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76" w:rsidRDefault="00163780">
      <w:pPr>
        <w:pStyle w:val="a3"/>
        <w:pBdr>
          <w:bottom w:val="single" w:sz="36" w:space="1" w:color="auto"/>
        </w:pBdr>
        <w:ind w:firstLine="0"/>
        <w:jc w:val="center"/>
        <w:rPr>
          <w:b/>
          <w:sz w:val="36"/>
        </w:rPr>
      </w:pPr>
      <w:r>
        <w:rPr>
          <w:noProof/>
        </w:rPr>
        <w:drawing>
          <wp:inline distT="0" distB="0" distL="0" distR="0" wp14:anchorId="55F50B31" wp14:editId="34BB3596">
            <wp:extent cx="762000" cy="971550"/>
            <wp:effectExtent l="19050" t="0" r="0"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7"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r w:rsidR="00B973A0">
        <w:rPr>
          <w:sz w:val="32"/>
        </w:rPr>
        <w:br/>
      </w:r>
      <w:r w:rsidR="00447476">
        <w:rPr>
          <w:b/>
          <w:sz w:val="36"/>
        </w:rPr>
        <w:t>АДМИНИСТРАЦИЯ</w:t>
      </w:r>
    </w:p>
    <w:p w:rsidR="00B973A0" w:rsidRDefault="00B973A0">
      <w:pPr>
        <w:pStyle w:val="a3"/>
        <w:pBdr>
          <w:bottom w:val="single" w:sz="36" w:space="1" w:color="auto"/>
        </w:pBdr>
        <w:ind w:firstLine="0"/>
        <w:jc w:val="center"/>
        <w:rPr>
          <w:b/>
        </w:rPr>
      </w:pPr>
      <w:r>
        <w:rPr>
          <w:b/>
        </w:rPr>
        <w:t>ВОСКРЕСЕНСКОГО МУНИЦИПАЛЬНОГО РАЙОНА</w:t>
      </w:r>
      <w:r>
        <w:rPr>
          <w:b/>
        </w:rPr>
        <w:br/>
        <w:t xml:space="preserve"> САРАТОВСКОЙ ОБЛАСТИ</w:t>
      </w:r>
    </w:p>
    <w:tbl>
      <w:tblPr>
        <w:tblW w:w="0" w:type="auto"/>
        <w:tblInd w:w="25" w:type="dxa"/>
        <w:tblBorders>
          <w:top w:val="single" w:sz="6" w:space="0" w:color="auto"/>
        </w:tblBorders>
        <w:tblLayout w:type="fixed"/>
        <w:tblCellMar>
          <w:left w:w="70" w:type="dxa"/>
          <w:right w:w="70" w:type="dxa"/>
        </w:tblCellMar>
        <w:tblLook w:val="0000" w:firstRow="0" w:lastRow="0" w:firstColumn="0" w:lastColumn="0" w:noHBand="0" w:noVBand="0"/>
      </w:tblPr>
      <w:tblGrid>
        <w:gridCol w:w="45"/>
        <w:gridCol w:w="9340"/>
        <w:gridCol w:w="299"/>
      </w:tblGrid>
      <w:tr w:rsidR="00B973A0" w:rsidTr="008B2FC7">
        <w:trPr>
          <w:gridBefore w:val="1"/>
          <w:wBefore w:w="45" w:type="dxa"/>
          <w:cantSplit/>
        </w:trPr>
        <w:tc>
          <w:tcPr>
            <w:tcW w:w="9639" w:type="dxa"/>
            <w:gridSpan w:val="2"/>
          </w:tcPr>
          <w:p w:rsidR="00B973A0" w:rsidRDefault="008B2FC7" w:rsidP="001302E5">
            <w:pPr>
              <w:jc w:val="center"/>
              <w:rPr>
                <w:b/>
                <w:sz w:val="44"/>
              </w:rPr>
            </w:pPr>
            <w:r>
              <w:rPr>
                <w:b/>
                <w:noProof/>
                <w:sz w:val="44"/>
              </w:rPr>
              <mc:AlternateContent>
                <mc:Choice Requires="wps">
                  <w:drawing>
                    <wp:anchor distT="0" distB="0" distL="114300" distR="114300" simplePos="0" relativeHeight="251657728" behindDoc="0" locked="0" layoutInCell="0" allowOverlap="1" wp14:anchorId="7F20A1AC" wp14:editId="21E74989">
                      <wp:simplePos x="0" y="0"/>
                      <wp:positionH relativeFrom="column">
                        <wp:posOffset>4772025</wp:posOffset>
                      </wp:positionH>
                      <wp:positionV relativeFrom="paragraph">
                        <wp:posOffset>165100</wp:posOffset>
                      </wp:positionV>
                      <wp:extent cx="1188720" cy="457200"/>
                      <wp:effectExtent l="508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FFFFFF"/>
                                </a:solidFill>
                                <a:miter lim="800000"/>
                                <a:headEnd/>
                                <a:tailEnd/>
                              </a:ln>
                            </wps:spPr>
                            <wps:txbx>
                              <w:txbxContent>
                                <w:p w:rsidR="00B973A0" w:rsidRDefault="00B97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13pt;width:9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" o:allowincell="f" strokecolor="white">
                      <v:textbox>
                        <w:txbxContent>
                          <w:p w:rsidR="00B973A0" w:rsidRDefault="00B973A0"/>
                        </w:txbxContent>
                      </v:textbox>
                    </v:shape>
                  </w:pict>
                </mc:Fallback>
              </mc:AlternateContent>
            </w:r>
            <w:r w:rsidR="001F4928">
              <w:rPr>
                <w:b/>
                <w:noProof/>
                <w:sz w:val="44"/>
              </w:rPr>
              <w:t>ПОСТАНОВЛЕНИЕ</w:t>
            </w:r>
          </w:p>
          <w:p w:rsidR="00B973A0" w:rsidRDefault="00B973A0" w:rsidP="001302E5">
            <w:pPr>
              <w:tabs>
                <w:tab w:val="right" w:pos="9356"/>
              </w:tabs>
              <w:jc w:val="both"/>
            </w:pPr>
            <w:r>
              <w:t xml:space="preserve"> От ___</w:t>
            </w:r>
            <w:r w:rsidR="008E21AC">
              <w:t>21 декабря 2020г</w:t>
            </w:r>
            <w:r>
              <w:t>_ № _</w:t>
            </w:r>
            <w:r w:rsidR="008E21AC">
              <w:t>68-н</w:t>
            </w:r>
            <w:r>
              <w:tab/>
            </w:r>
          </w:p>
          <w:p w:rsidR="00B973A0" w:rsidRDefault="00B973A0" w:rsidP="001302E5">
            <w:pPr>
              <w:tabs>
                <w:tab w:val="right" w:pos="9356"/>
              </w:tabs>
              <w:jc w:val="center"/>
            </w:pPr>
            <w:r>
              <w:t>с. Воскресенское</w:t>
            </w:r>
          </w:p>
          <w:p w:rsidR="00B973A0" w:rsidRDefault="00B973A0" w:rsidP="001302E5">
            <w:pPr>
              <w:pStyle w:val="a3"/>
              <w:tabs>
                <w:tab w:val="left" w:pos="3190"/>
              </w:tabs>
              <w:spacing w:after="0"/>
              <w:ind w:left="1205" w:hanging="1205"/>
              <w:jc w:val="center"/>
              <w:rPr>
                <w:sz w:val="20"/>
              </w:rPr>
            </w:pPr>
          </w:p>
        </w:tc>
      </w:tr>
      <w:tr w:rsidR="008B2FC7" w:rsidRPr="009B6BAA" w:rsidTr="008B2FC7">
        <w:tblPrEx>
          <w:jc w:val="center"/>
          <w:tblCellSpacing w:w="15" w:type="dxa"/>
          <w:tblBorders>
            <w:top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39" w:type="dxa"/>
          <w:tblCellSpacing w:w="15" w:type="dxa"/>
          <w:jc w:val="center"/>
        </w:trPr>
        <w:tc>
          <w:tcPr>
            <w:tcW w:w="9385" w:type="dxa"/>
            <w:gridSpan w:val="2"/>
            <w:vAlign w:val="center"/>
            <w:hideMark/>
          </w:tcPr>
          <w:p w:rsidR="009B6BAA" w:rsidRPr="00517A22" w:rsidRDefault="008B2FC7" w:rsidP="001302E5">
            <w:r w:rsidRPr="00517A22">
              <w:rPr>
                <w:bCs/>
                <w:sz w:val="28"/>
              </w:rPr>
              <w:t xml:space="preserve">Об утверждении Положения о проведении </w:t>
            </w:r>
            <w:proofErr w:type="gramStart"/>
            <w:r w:rsidRPr="00517A22">
              <w:rPr>
                <w:bCs/>
                <w:sz w:val="28"/>
              </w:rPr>
              <w:t xml:space="preserve">аттестации руководителей муниципальных унитарных предприятий </w:t>
            </w:r>
            <w:r w:rsidR="00517A22">
              <w:rPr>
                <w:bCs/>
                <w:sz w:val="28"/>
              </w:rPr>
              <w:t>Воскресенского</w:t>
            </w:r>
            <w:r w:rsidRPr="00517A22">
              <w:rPr>
                <w:bCs/>
                <w:sz w:val="28"/>
              </w:rPr>
              <w:t xml:space="preserve"> муниципального района</w:t>
            </w:r>
            <w:r w:rsidR="00517A22">
              <w:rPr>
                <w:bCs/>
                <w:sz w:val="28"/>
              </w:rPr>
              <w:t xml:space="preserve"> Саратовской области</w:t>
            </w:r>
            <w:proofErr w:type="gramEnd"/>
          </w:p>
        </w:tc>
      </w:tr>
    </w:tbl>
    <w:p w:rsidR="00517A22" w:rsidRDefault="008B2FC7" w:rsidP="008E21AC">
      <w:pPr>
        <w:spacing w:before="75" w:after="75"/>
        <w:ind w:firstLine="708"/>
        <w:jc w:val="both"/>
        <w:rPr>
          <w:sz w:val="28"/>
        </w:rPr>
      </w:pPr>
      <w:proofErr w:type="gramStart"/>
      <w:r w:rsidRPr="00517A22">
        <w:rPr>
          <w:sz w:val="28"/>
        </w:rPr>
        <w:t xml:space="preserve">В соответствии с Федеральным законом от 06.10.2003 № 131 – ФЗ «Об общих принципах организации местного самоуправления в Российской Федерации», частью 2 статьи 21 Федерального закона от 14.11.2002 № 161 – ФЗ «О государственных и муниципальных унитарных предприятиях», </w:t>
      </w:r>
      <w:r w:rsidR="00517A22">
        <w:rPr>
          <w:sz w:val="28"/>
        </w:rPr>
        <w:t xml:space="preserve">Устава Воскресенского муниципального района Саратовской области </w:t>
      </w:r>
      <w:r w:rsidRPr="00517A22">
        <w:rPr>
          <w:sz w:val="28"/>
        </w:rPr>
        <w:t xml:space="preserve">в целях повышения эффективности работы муниципальных унитарных предприятий </w:t>
      </w:r>
      <w:r w:rsidR="00517A22">
        <w:rPr>
          <w:sz w:val="28"/>
        </w:rPr>
        <w:t xml:space="preserve">Воскресенского </w:t>
      </w:r>
      <w:r w:rsidRPr="00517A22">
        <w:rPr>
          <w:sz w:val="28"/>
        </w:rPr>
        <w:t>муниципального района</w:t>
      </w:r>
      <w:r w:rsidR="00517A22">
        <w:rPr>
          <w:sz w:val="28"/>
        </w:rPr>
        <w:t xml:space="preserve"> Саратовской области</w:t>
      </w:r>
      <w:r w:rsidRPr="00517A22">
        <w:rPr>
          <w:sz w:val="28"/>
        </w:rPr>
        <w:t>,</w:t>
      </w:r>
      <w:proofErr w:type="gramEnd"/>
    </w:p>
    <w:p w:rsidR="008B2FC7" w:rsidRPr="00517A22" w:rsidRDefault="00517A22" w:rsidP="008E21AC">
      <w:pPr>
        <w:jc w:val="both"/>
        <w:rPr>
          <w:sz w:val="28"/>
        </w:rPr>
      </w:pPr>
      <w:r>
        <w:rPr>
          <w:sz w:val="28"/>
        </w:rPr>
        <w:t>ПОСТАНОВЛЯЕТ</w:t>
      </w:r>
    </w:p>
    <w:p w:rsidR="008B2FC7" w:rsidRPr="00517A22" w:rsidRDefault="008B2FC7" w:rsidP="008E21AC">
      <w:pPr>
        <w:ind w:firstLine="708"/>
        <w:jc w:val="both"/>
        <w:rPr>
          <w:sz w:val="28"/>
        </w:rPr>
      </w:pPr>
      <w:r w:rsidRPr="00517A22">
        <w:rPr>
          <w:sz w:val="28"/>
        </w:rPr>
        <w:t xml:space="preserve">1. Утвердить Положение о проведении </w:t>
      </w:r>
      <w:proofErr w:type="gramStart"/>
      <w:r w:rsidRPr="00517A22">
        <w:rPr>
          <w:sz w:val="28"/>
        </w:rPr>
        <w:t>аттестац</w:t>
      </w:r>
      <w:r w:rsidR="00517A22">
        <w:rPr>
          <w:sz w:val="28"/>
        </w:rPr>
        <w:t xml:space="preserve">ии руководителей муниципальных </w:t>
      </w:r>
      <w:r w:rsidRPr="00517A22">
        <w:rPr>
          <w:sz w:val="28"/>
        </w:rPr>
        <w:t xml:space="preserve">унитарных предприятий </w:t>
      </w:r>
      <w:r w:rsidR="00517A22">
        <w:rPr>
          <w:sz w:val="28"/>
        </w:rPr>
        <w:t>Воскресенского</w:t>
      </w:r>
      <w:r w:rsidRPr="00517A22">
        <w:rPr>
          <w:sz w:val="28"/>
        </w:rPr>
        <w:t xml:space="preserve"> муниципального района </w:t>
      </w:r>
      <w:r w:rsidR="00517A22">
        <w:rPr>
          <w:sz w:val="28"/>
        </w:rPr>
        <w:t>Саратовской области</w:t>
      </w:r>
      <w:proofErr w:type="gramEnd"/>
      <w:r w:rsidR="00517A22">
        <w:rPr>
          <w:sz w:val="28"/>
        </w:rPr>
        <w:t xml:space="preserve"> </w:t>
      </w:r>
      <w:r w:rsidRPr="00517A22">
        <w:rPr>
          <w:sz w:val="28"/>
        </w:rPr>
        <w:t>согласно приложению 1.</w:t>
      </w:r>
    </w:p>
    <w:p w:rsidR="008B2FC7" w:rsidRPr="00517A22" w:rsidRDefault="008B2FC7" w:rsidP="008E21AC">
      <w:pPr>
        <w:ind w:firstLine="708"/>
        <w:jc w:val="both"/>
        <w:rPr>
          <w:sz w:val="28"/>
        </w:rPr>
      </w:pPr>
      <w:r w:rsidRPr="00517A22">
        <w:rPr>
          <w:sz w:val="28"/>
        </w:rPr>
        <w:t xml:space="preserve">2. Утвердить Положение о комиссии по проведению </w:t>
      </w:r>
      <w:proofErr w:type="gramStart"/>
      <w:r w:rsidRPr="00517A22">
        <w:rPr>
          <w:sz w:val="28"/>
        </w:rPr>
        <w:t xml:space="preserve">аттестации руководителей муниципальных унитарных предприятий </w:t>
      </w:r>
      <w:r w:rsidR="00517A22">
        <w:rPr>
          <w:sz w:val="28"/>
        </w:rPr>
        <w:t>Воскресенского</w:t>
      </w:r>
      <w:r w:rsidRPr="00517A22">
        <w:rPr>
          <w:sz w:val="28"/>
        </w:rPr>
        <w:t xml:space="preserve"> муниципального района </w:t>
      </w:r>
      <w:r w:rsidR="00517A22">
        <w:rPr>
          <w:sz w:val="28"/>
        </w:rPr>
        <w:t>Саратовской области</w:t>
      </w:r>
      <w:proofErr w:type="gramEnd"/>
      <w:r w:rsidR="00517A22">
        <w:rPr>
          <w:sz w:val="28"/>
        </w:rPr>
        <w:t xml:space="preserve"> </w:t>
      </w:r>
      <w:r w:rsidRPr="00517A22">
        <w:rPr>
          <w:sz w:val="28"/>
        </w:rPr>
        <w:t>согласно приложению 2.</w:t>
      </w:r>
    </w:p>
    <w:p w:rsidR="00DA2E90" w:rsidRDefault="00517A22" w:rsidP="008E21AC">
      <w:pPr>
        <w:ind w:firstLine="708"/>
        <w:jc w:val="both"/>
        <w:rPr>
          <w:sz w:val="28"/>
        </w:rPr>
      </w:pPr>
      <w:r>
        <w:rPr>
          <w:sz w:val="28"/>
        </w:rPr>
        <w:t>3</w:t>
      </w:r>
      <w:r w:rsidR="008B2FC7" w:rsidRPr="00517A22">
        <w:rPr>
          <w:sz w:val="28"/>
        </w:rPr>
        <w:t xml:space="preserve">. Постановление администрации </w:t>
      </w:r>
      <w:r>
        <w:rPr>
          <w:sz w:val="28"/>
        </w:rPr>
        <w:t xml:space="preserve">Воскресенского </w:t>
      </w:r>
      <w:r w:rsidR="008B2FC7" w:rsidRPr="00517A22">
        <w:rPr>
          <w:sz w:val="28"/>
        </w:rPr>
        <w:t xml:space="preserve">муниципального района от </w:t>
      </w:r>
      <w:r w:rsidR="00DA2E90">
        <w:rPr>
          <w:sz w:val="28"/>
        </w:rPr>
        <w:t>07.04.2010</w:t>
      </w:r>
      <w:r w:rsidR="008B2FC7" w:rsidRPr="00517A22">
        <w:rPr>
          <w:sz w:val="28"/>
        </w:rPr>
        <w:t xml:space="preserve"> № </w:t>
      </w:r>
      <w:r w:rsidR="00DA2E90">
        <w:rPr>
          <w:sz w:val="28"/>
        </w:rPr>
        <w:t>321</w:t>
      </w:r>
      <w:r w:rsidR="008B2FC7" w:rsidRPr="00517A22">
        <w:rPr>
          <w:sz w:val="28"/>
        </w:rPr>
        <w:t xml:space="preserve"> «О</w:t>
      </w:r>
      <w:r w:rsidR="00DA2E90">
        <w:rPr>
          <w:sz w:val="28"/>
        </w:rPr>
        <w:t>б утверждении положения о порядке</w:t>
      </w:r>
      <w:r w:rsidR="008B2FC7" w:rsidRPr="00517A22">
        <w:rPr>
          <w:sz w:val="28"/>
        </w:rPr>
        <w:t xml:space="preserve"> аттестации руководителей муниципальных унитарных предприятий</w:t>
      </w:r>
      <w:r w:rsidR="00DA2E90">
        <w:rPr>
          <w:sz w:val="28"/>
        </w:rPr>
        <w:t xml:space="preserve"> Воскресенского района</w:t>
      </w:r>
      <w:r w:rsidR="008B2FC7" w:rsidRPr="00517A22">
        <w:rPr>
          <w:sz w:val="28"/>
        </w:rPr>
        <w:t>» признать утратившим силу.</w:t>
      </w:r>
    </w:p>
    <w:p w:rsidR="008B2FC7" w:rsidRPr="00517A22" w:rsidRDefault="00DA2E90" w:rsidP="008E21AC">
      <w:pPr>
        <w:ind w:firstLine="708"/>
        <w:jc w:val="both"/>
        <w:rPr>
          <w:sz w:val="28"/>
        </w:rPr>
      </w:pPr>
      <w:r>
        <w:rPr>
          <w:sz w:val="28"/>
        </w:rPr>
        <w:t>4</w:t>
      </w:r>
      <w:r w:rsidR="008B2FC7" w:rsidRPr="00517A22">
        <w:rPr>
          <w:sz w:val="28"/>
        </w:rPr>
        <w:t xml:space="preserve">. </w:t>
      </w:r>
      <w:proofErr w:type="gramStart"/>
      <w:r w:rsidR="008B2FC7" w:rsidRPr="00517A22">
        <w:rPr>
          <w:sz w:val="28"/>
        </w:rPr>
        <w:t>Контроль за</w:t>
      </w:r>
      <w:proofErr w:type="gramEnd"/>
      <w:r w:rsidR="008B2FC7" w:rsidRPr="00517A22">
        <w:rPr>
          <w:sz w:val="28"/>
        </w:rPr>
        <w:t xml:space="preserve"> исполнением настоящего постановления оставляю за собой.</w:t>
      </w:r>
    </w:p>
    <w:p w:rsidR="001302E5" w:rsidRDefault="00DA2E90" w:rsidP="008E21AC">
      <w:pPr>
        <w:ind w:firstLine="708"/>
        <w:jc w:val="both"/>
        <w:rPr>
          <w:sz w:val="28"/>
          <w:szCs w:val="28"/>
        </w:rPr>
      </w:pPr>
      <w:r>
        <w:rPr>
          <w:sz w:val="28"/>
        </w:rPr>
        <w:t xml:space="preserve">5. Настоящее постановление вступает в силу </w:t>
      </w:r>
      <w:r w:rsidR="001302E5">
        <w:rPr>
          <w:sz w:val="28"/>
        </w:rPr>
        <w:t xml:space="preserve">с </w:t>
      </w:r>
      <w:r w:rsidR="001302E5">
        <w:rPr>
          <w:sz w:val="28"/>
          <w:szCs w:val="28"/>
        </w:rPr>
        <w:t>момента его опубликования в районной газете «Наша жизнь» и подлежит размещению на официальном сайте администрации Воскресенского муниципального района Саратовской области.</w:t>
      </w:r>
    </w:p>
    <w:p w:rsidR="00DA2E90" w:rsidRDefault="00DA2E90" w:rsidP="008E21AC">
      <w:pPr>
        <w:rPr>
          <w:sz w:val="28"/>
        </w:rPr>
      </w:pPr>
    </w:p>
    <w:p w:rsidR="00DA2E90" w:rsidRDefault="008B2FC7" w:rsidP="008E21AC">
      <w:pPr>
        <w:rPr>
          <w:sz w:val="28"/>
        </w:rPr>
      </w:pPr>
      <w:r w:rsidRPr="00517A22">
        <w:rPr>
          <w:sz w:val="28"/>
        </w:rPr>
        <w:t xml:space="preserve">Глава </w:t>
      </w:r>
      <w:r w:rsidR="00DA2E90">
        <w:rPr>
          <w:sz w:val="28"/>
        </w:rPr>
        <w:t xml:space="preserve">Воскресенского </w:t>
      </w:r>
    </w:p>
    <w:p w:rsidR="00DA2E90" w:rsidRDefault="00DA2E90" w:rsidP="008E21AC">
      <w:pPr>
        <w:rPr>
          <w:sz w:val="28"/>
        </w:rPr>
      </w:pPr>
      <w:r>
        <w:rPr>
          <w:sz w:val="28"/>
        </w:rPr>
        <w:t xml:space="preserve">муниципального района </w:t>
      </w:r>
    </w:p>
    <w:p w:rsidR="008B2FC7" w:rsidRPr="00517A22" w:rsidRDefault="00DA2E90" w:rsidP="008E21AC">
      <w:pPr>
        <w:rPr>
          <w:sz w:val="28"/>
        </w:rPr>
      </w:pPr>
      <w:r>
        <w:rPr>
          <w:sz w:val="28"/>
        </w:rPr>
        <w:t>Саратовской области</w:t>
      </w:r>
      <w:r w:rsidR="008B2FC7" w:rsidRPr="00517A22">
        <w:rPr>
          <w:sz w:val="28"/>
        </w:rPr>
        <w:t>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Д.В. Павлов</w:t>
      </w:r>
    </w:p>
    <w:p w:rsidR="008B2FC7" w:rsidRPr="009B6BAA" w:rsidRDefault="00594403" w:rsidP="008E21AC">
      <w:pPr>
        <w:rPr>
          <w:rFonts w:ascii="Arial" w:hAnsi="Arial" w:cs="Arial"/>
          <w:color w:val="480000"/>
        </w:rPr>
      </w:pPr>
      <w:r>
        <w:rPr>
          <w:sz w:val="28"/>
        </w:rPr>
        <w:pict>
          <v:rect id="_x0000_i1025" style="width:0;height:1.5pt" o:hralign="center" o:hrstd="t" o:hr="t" fillcolor="#a0a0a0" stroked="f"/>
        </w:pict>
      </w:r>
    </w:p>
    <w:p w:rsidR="001302E5" w:rsidRDefault="001302E5" w:rsidP="008E21AC">
      <w:pPr>
        <w:jc w:val="right"/>
        <w:rPr>
          <w:sz w:val="22"/>
          <w:szCs w:val="28"/>
        </w:rPr>
      </w:pPr>
    </w:p>
    <w:p w:rsidR="001302E5" w:rsidRDefault="001302E5" w:rsidP="008E21AC">
      <w:pPr>
        <w:jc w:val="right"/>
        <w:rPr>
          <w:sz w:val="22"/>
          <w:szCs w:val="28"/>
        </w:rPr>
      </w:pPr>
    </w:p>
    <w:p w:rsidR="008B2FC7" w:rsidRPr="000D48A7" w:rsidRDefault="008B2FC7" w:rsidP="008E21AC">
      <w:pPr>
        <w:jc w:val="right"/>
        <w:rPr>
          <w:sz w:val="22"/>
          <w:szCs w:val="28"/>
        </w:rPr>
      </w:pPr>
      <w:bookmarkStart w:id="0" w:name="_GoBack"/>
      <w:bookmarkEnd w:id="0"/>
      <w:r w:rsidRPr="009B6BAA">
        <w:rPr>
          <w:sz w:val="22"/>
          <w:szCs w:val="28"/>
        </w:rPr>
        <w:lastRenderedPageBreak/>
        <w:t>Приложение 1</w:t>
      </w:r>
    </w:p>
    <w:p w:rsidR="008B2FC7" w:rsidRPr="000D48A7" w:rsidRDefault="008B2FC7" w:rsidP="008E21AC">
      <w:pPr>
        <w:jc w:val="right"/>
        <w:rPr>
          <w:sz w:val="22"/>
          <w:szCs w:val="28"/>
        </w:rPr>
      </w:pPr>
      <w:r w:rsidRPr="009B6BAA">
        <w:rPr>
          <w:sz w:val="22"/>
          <w:szCs w:val="28"/>
        </w:rPr>
        <w:t>к постановлению администрации</w:t>
      </w:r>
    </w:p>
    <w:p w:rsidR="008B2FC7" w:rsidRPr="000D48A7" w:rsidRDefault="008B2FC7" w:rsidP="008E21AC">
      <w:pPr>
        <w:jc w:val="right"/>
        <w:rPr>
          <w:sz w:val="22"/>
          <w:szCs w:val="28"/>
        </w:rPr>
      </w:pPr>
      <w:r w:rsidRPr="000D48A7">
        <w:rPr>
          <w:sz w:val="22"/>
          <w:szCs w:val="28"/>
        </w:rPr>
        <w:t>Воскресенского</w:t>
      </w:r>
      <w:r w:rsidRPr="009B6BAA">
        <w:rPr>
          <w:sz w:val="22"/>
          <w:szCs w:val="28"/>
        </w:rPr>
        <w:t xml:space="preserve"> муниципального  района</w:t>
      </w:r>
    </w:p>
    <w:p w:rsidR="008B2FC7" w:rsidRPr="009B6BAA" w:rsidRDefault="008B2FC7" w:rsidP="008E21AC">
      <w:pPr>
        <w:jc w:val="right"/>
        <w:rPr>
          <w:sz w:val="22"/>
          <w:szCs w:val="28"/>
        </w:rPr>
      </w:pPr>
      <w:r w:rsidRPr="009B6BAA">
        <w:rPr>
          <w:sz w:val="22"/>
          <w:szCs w:val="28"/>
        </w:rPr>
        <w:t xml:space="preserve">от </w:t>
      </w:r>
      <w:r w:rsidRPr="000D48A7">
        <w:rPr>
          <w:sz w:val="22"/>
          <w:szCs w:val="28"/>
        </w:rPr>
        <w:t>_______________ № ___</w:t>
      </w:r>
    </w:p>
    <w:p w:rsidR="008B2FC7" w:rsidRPr="009B6BAA" w:rsidRDefault="008B2FC7" w:rsidP="008E21AC">
      <w:pPr>
        <w:spacing w:before="75" w:after="75"/>
        <w:jc w:val="both"/>
        <w:rPr>
          <w:sz w:val="28"/>
          <w:szCs w:val="28"/>
        </w:rPr>
      </w:pPr>
      <w:r w:rsidRPr="009B6BAA">
        <w:rPr>
          <w:sz w:val="28"/>
          <w:szCs w:val="28"/>
        </w:rPr>
        <w:t> </w:t>
      </w:r>
    </w:p>
    <w:p w:rsidR="008B2FC7" w:rsidRPr="00CD6C7C" w:rsidRDefault="008B2FC7" w:rsidP="008E21AC">
      <w:pPr>
        <w:jc w:val="center"/>
        <w:rPr>
          <w:b/>
          <w:sz w:val="28"/>
          <w:szCs w:val="28"/>
        </w:rPr>
      </w:pPr>
      <w:r w:rsidRPr="00CD6C7C">
        <w:rPr>
          <w:b/>
          <w:sz w:val="28"/>
          <w:szCs w:val="28"/>
        </w:rPr>
        <w:t>Положение о проведении аттестации</w:t>
      </w:r>
    </w:p>
    <w:p w:rsidR="00DA2E90" w:rsidRPr="00CD6C7C" w:rsidRDefault="008B2FC7" w:rsidP="008E21AC">
      <w:pPr>
        <w:jc w:val="center"/>
        <w:rPr>
          <w:b/>
          <w:sz w:val="28"/>
          <w:szCs w:val="28"/>
        </w:rPr>
      </w:pPr>
      <w:r w:rsidRPr="00CD6C7C">
        <w:rPr>
          <w:b/>
          <w:sz w:val="28"/>
          <w:szCs w:val="28"/>
        </w:rPr>
        <w:t>руководителей муниципальных  унитарных предприятий </w:t>
      </w:r>
    </w:p>
    <w:p w:rsidR="008B2FC7" w:rsidRPr="00CD6C7C" w:rsidRDefault="008B2FC7" w:rsidP="008E21AC">
      <w:pPr>
        <w:jc w:val="center"/>
        <w:rPr>
          <w:b/>
          <w:sz w:val="28"/>
          <w:szCs w:val="28"/>
        </w:rPr>
      </w:pPr>
      <w:r w:rsidRPr="00CD6C7C">
        <w:rPr>
          <w:b/>
          <w:sz w:val="28"/>
          <w:szCs w:val="28"/>
        </w:rPr>
        <w:t xml:space="preserve">Воскресенского муниципального района </w:t>
      </w:r>
    </w:p>
    <w:p w:rsidR="008B2FC7" w:rsidRPr="00CD6C7C" w:rsidRDefault="008B2FC7" w:rsidP="008E21AC">
      <w:pPr>
        <w:jc w:val="center"/>
        <w:rPr>
          <w:b/>
          <w:sz w:val="28"/>
          <w:szCs w:val="28"/>
        </w:rPr>
      </w:pPr>
      <w:r w:rsidRPr="00CD6C7C">
        <w:rPr>
          <w:b/>
          <w:sz w:val="28"/>
          <w:szCs w:val="28"/>
        </w:rPr>
        <w:t>Саратовской области</w:t>
      </w:r>
    </w:p>
    <w:p w:rsidR="008B2FC7" w:rsidRPr="00CD6C7C" w:rsidRDefault="008B2FC7" w:rsidP="008E21AC">
      <w:pPr>
        <w:jc w:val="center"/>
        <w:rPr>
          <w:sz w:val="28"/>
          <w:szCs w:val="28"/>
        </w:rPr>
      </w:pPr>
      <w:r w:rsidRPr="00CD6C7C">
        <w:rPr>
          <w:sz w:val="28"/>
          <w:szCs w:val="28"/>
        </w:rPr>
        <w:t>(далее - Положение)</w:t>
      </w:r>
    </w:p>
    <w:p w:rsidR="008B2FC7" w:rsidRPr="00CD6C7C" w:rsidRDefault="008B2FC7" w:rsidP="008E21AC">
      <w:pPr>
        <w:jc w:val="both"/>
        <w:rPr>
          <w:b/>
          <w:sz w:val="28"/>
          <w:szCs w:val="28"/>
        </w:rPr>
      </w:pPr>
      <w:r w:rsidRPr="00CD6C7C">
        <w:rPr>
          <w:b/>
          <w:sz w:val="28"/>
          <w:szCs w:val="28"/>
        </w:rPr>
        <w:t>1. Общие положения</w:t>
      </w:r>
    </w:p>
    <w:p w:rsidR="008B2FC7" w:rsidRPr="00CD6C7C" w:rsidRDefault="008B2FC7" w:rsidP="008E21AC">
      <w:pPr>
        <w:jc w:val="both"/>
        <w:rPr>
          <w:sz w:val="28"/>
          <w:szCs w:val="28"/>
        </w:rPr>
      </w:pPr>
      <w:r w:rsidRPr="00CD6C7C">
        <w:rPr>
          <w:sz w:val="28"/>
          <w:szCs w:val="28"/>
        </w:rPr>
        <w:t xml:space="preserve">1.1. Настоящим Положением в соответствии с частью 2 статьи 21 Федерального закона от 14.11.2002 № 161 – ФЗ «О государственных и муниципальных унитарных предприятиях» определяется порядок </w:t>
      </w:r>
      <w:proofErr w:type="gramStart"/>
      <w:r w:rsidRPr="00CD6C7C">
        <w:rPr>
          <w:sz w:val="28"/>
          <w:szCs w:val="28"/>
        </w:rPr>
        <w:t>проведения аттестации руководителей муниципальных унитарных предприятий Воскресенского муниципального района Саратовской</w:t>
      </w:r>
      <w:proofErr w:type="gramEnd"/>
      <w:r w:rsidRPr="00CD6C7C">
        <w:rPr>
          <w:sz w:val="28"/>
          <w:szCs w:val="28"/>
        </w:rPr>
        <w:t xml:space="preserve"> области (далее – руководитель предприятия).</w:t>
      </w:r>
    </w:p>
    <w:p w:rsidR="008B2FC7" w:rsidRPr="00CD6C7C" w:rsidRDefault="008B2FC7" w:rsidP="008E21AC">
      <w:pPr>
        <w:jc w:val="both"/>
        <w:rPr>
          <w:sz w:val="28"/>
          <w:szCs w:val="28"/>
        </w:rPr>
      </w:pPr>
      <w:r w:rsidRPr="00CD6C7C">
        <w:rPr>
          <w:sz w:val="28"/>
          <w:szCs w:val="28"/>
        </w:rPr>
        <w:t>1.2. Аттестация проводится в целях:</w:t>
      </w:r>
    </w:p>
    <w:p w:rsidR="008B2FC7" w:rsidRPr="00CD6C7C" w:rsidRDefault="008B2FC7" w:rsidP="008E21AC">
      <w:pPr>
        <w:jc w:val="both"/>
        <w:rPr>
          <w:sz w:val="28"/>
          <w:szCs w:val="28"/>
        </w:rPr>
      </w:pPr>
      <w:r w:rsidRPr="00CD6C7C">
        <w:rPr>
          <w:sz w:val="28"/>
          <w:szCs w:val="28"/>
        </w:rPr>
        <w:t>- объективной оценки деятельности руководителей предприятий и определения их соответствия занимаемой должности;</w:t>
      </w:r>
    </w:p>
    <w:p w:rsidR="008B2FC7" w:rsidRPr="00CD6C7C" w:rsidRDefault="008B2FC7" w:rsidP="008E21AC">
      <w:pPr>
        <w:jc w:val="both"/>
        <w:rPr>
          <w:sz w:val="28"/>
          <w:szCs w:val="28"/>
        </w:rPr>
      </w:pPr>
      <w:r w:rsidRPr="00CD6C7C">
        <w:rPr>
          <w:sz w:val="28"/>
          <w:szCs w:val="28"/>
        </w:rPr>
        <w:t>- оказания содействия в повышении эффективности работы предприятий;</w:t>
      </w:r>
    </w:p>
    <w:p w:rsidR="008B2FC7" w:rsidRPr="00CD6C7C" w:rsidRDefault="008B2FC7" w:rsidP="008E21AC">
      <w:pPr>
        <w:jc w:val="both"/>
        <w:rPr>
          <w:sz w:val="28"/>
          <w:szCs w:val="28"/>
        </w:rPr>
      </w:pPr>
      <w:r w:rsidRPr="00CD6C7C">
        <w:rPr>
          <w:sz w:val="28"/>
          <w:szCs w:val="28"/>
        </w:rPr>
        <w:t>- стимулирования профессионального роста руководителей предприятий.</w:t>
      </w:r>
    </w:p>
    <w:p w:rsidR="008B2FC7" w:rsidRPr="00CD6C7C" w:rsidRDefault="008B2FC7" w:rsidP="008E21AC">
      <w:pPr>
        <w:jc w:val="both"/>
        <w:rPr>
          <w:sz w:val="28"/>
          <w:szCs w:val="28"/>
        </w:rPr>
      </w:pPr>
      <w:r w:rsidRPr="00CD6C7C">
        <w:rPr>
          <w:sz w:val="28"/>
          <w:szCs w:val="28"/>
        </w:rPr>
        <w:t>1.3. Аттестации не подлежат следующие руководители предприятий:</w:t>
      </w:r>
    </w:p>
    <w:p w:rsidR="008B2FC7" w:rsidRPr="00CD6C7C" w:rsidRDefault="008B2FC7" w:rsidP="008E21AC">
      <w:pPr>
        <w:jc w:val="both"/>
        <w:rPr>
          <w:sz w:val="28"/>
          <w:szCs w:val="28"/>
        </w:rPr>
      </w:pPr>
      <w:r w:rsidRPr="00CD6C7C">
        <w:rPr>
          <w:sz w:val="28"/>
          <w:szCs w:val="28"/>
        </w:rPr>
        <w:t>-</w:t>
      </w:r>
      <w:proofErr w:type="gramStart"/>
      <w:r w:rsidRPr="00CD6C7C">
        <w:rPr>
          <w:sz w:val="28"/>
          <w:szCs w:val="28"/>
        </w:rPr>
        <w:t>достигшие</w:t>
      </w:r>
      <w:proofErr w:type="gramEnd"/>
      <w:r w:rsidRPr="00CD6C7C">
        <w:rPr>
          <w:sz w:val="28"/>
          <w:szCs w:val="28"/>
        </w:rPr>
        <w:t xml:space="preserve"> пенсионного возраста;</w:t>
      </w:r>
    </w:p>
    <w:p w:rsidR="008B2FC7" w:rsidRPr="00CD6C7C" w:rsidRDefault="00CD6C7C" w:rsidP="008E21AC">
      <w:pPr>
        <w:jc w:val="both"/>
        <w:rPr>
          <w:sz w:val="28"/>
          <w:szCs w:val="28"/>
        </w:rPr>
      </w:pPr>
      <w:proofErr w:type="gramStart"/>
      <w:r>
        <w:rPr>
          <w:sz w:val="28"/>
          <w:szCs w:val="28"/>
        </w:rPr>
        <w:t xml:space="preserve">- проработавшие в занимаемой </w:t>
      </w:r>
      <w:r w:rsidR="008B2FC7" w:rsidRPr="00CD6C7C">
        <w:rPr>
          <w:sz w:val="28"/>
          <w:szCs w:val="28"/>
        </w:rPr>
        <w:t>должн</w:t>
      </w:r>
      <w:r>
        <w:rPr>
          <w:sz w:val="28"/>
          <w:szCs w:val="28"/>
        </w:rPr>
        <w:t xml:space="preserve">ости </w:t>
      </w:r>
      <w:r w:rsidR="008B2FC7" w:rsidRPr="00CD6C7C">
        <w:rPr>
          <w:sz w:val="28"/>
          <w:szCs w:val="28"/>
        </w:rPr>
        <w:t>менее одного года;</w:t>
      </w:r>
      <w:proofErr w:type="gramEnd"/>
    </w:p>
    <w:p w:rsidR="008B2FC7" w:rsidRPr="009B6BAA" w:rsidRDefault="008B2FC7" w:rsidP="008E21AC">
      <w:pPr>
        <w:jc w:val="both"/>
        <w:rPr>
          <w:sz w:val="28"/>
          <w:szCs w:val="28"/>
        </w:rPr>
      </w:pPr>
      <w:r w:rsidRPr="00CD6C7C">
        <w:rPr>
          <w:sz w:val="28"/>
          <w:szCs w:val="28"/>
        </w:rPr>
        <w:t>- руководители предприятий - беременные женщины;</w:t>
      </w:r>
    </w:p>
    <w:p w:rsidR="008B2FC7" w:rsidRPr="009B6BAA" w:rsidRDefault="008B2FC7" w:rsidP="008E21AC">
      <w:pPr>
        <w:jc w:val="both"/>
        <w:rPr>
          <w:sz w:val="28"/>
          <w:szCs w:val="28"/>
        </w:rPr>
      </w:pPr>
      <w:proofErr w:type="gramStart"/>
      <w:r w:rsidRPr="000D48A7">
        <w:rPr>
          <w:sz w:val="28"/>
          <w:szCs w:val="28"/>
        </w:rPr>
        <w:t xml:space="preserve">- находящиеся в отпуске по беременности и родам или в отпуске по </w:t>
      </w:r>
      <w:r w:rsidRPr="009B6BAA">
        <w:rPr>
          <w:sz w:val="28"/>
          <w:szCs w:val="28"/>
        </w:rPr>
        <w:t>уходу за ребенком до достижения им возраста трех лет.</w:t>
      </w:r>
      <w:proofErr w:type="gramEnd"/>
      <w:r w:rsidRPr="009B6BAA">
        <w:rPr>
          <w:sz w:val="28"/>
          <w:szCs w:val="28"/>
        </w:rPr>
        <w:t xml:space="preserve"> Аттестация  указанных руководителей предприятий возможна не ранее чем через один год после выхода из отпуска.</w:t>
      </w:r>
    </w:p>
    <w:p w:rsidR="008B2FC7" w:rsidRDefault="008B2FC7" w:rsidP="008E21AC">
      <w:pPr>
        <w:jc w:val="both"/>
        <w:rPr>
          <w:sz w:val="28"/>
          <w:szCs w:val="28"/>
        </w:rPr>
      </w:pPr>
      <w:r w:rsidRPr="009B6BAA">
        <w:rPr>
          <w:sz w:val="28"/>
          <w:szCs w:val="28"/>
        </w:rPr>
        <w:t>1.4.  </w:t>
      </w:r>
      <w:r w:rsidRPr="000D48A7">
        <w:rPr>
          <w:sz w:val="28"/>
          <w:szCs w:val="27"/>
        </w:rPr>
        <w:t xml:space="preserve">Аттестация руководителей муниципальных предприятий проводится не реже одного раза в пять лет, но не чаще одного раза в год аттестационной </w:t>
      </w:r>
      <w:r w:rsidRPr="000D48A7">
        <w:rPr>
          <w:sz w:val="28"/>
          <w:szCs w:val="28"/>
        </w:rPr>
        <w:t xml:space="preserve">комиссией. </w:t>
      </w:r>
      <w:r w:rsidRPr="009B6BAA">
        <w:rPr>
          <w:sz w:val="28"/>
          <w:szCs w:val="28"/>
        </w:rPr>
        <w:t xml:space="preserve">До истечения </w:t>
      </w:r>
      <w:r w:rsidRPr="000D48A7">
        <w:rPr>
          <w:sz w:val="28"/>
          <w:szCs w:val="28"/>
        </w:rPr>
        <w:t>пяти</w:t>
      </w:r>
      <w:r w:rsidRPr="009B6BAA">
        <w:rPr>
          <w:sz w:val="28"/>
          <w:szCs w:val="28"/>
        </w:rPr>
        <w:t xml:space="preserve"> лет после проведения предыдуще</w:t>
      </w:r>
      <w:r w:rsidRPr="000D48A7">
        <w:rPr>
          <w:sz w:val="28"/>
          <w:szCs w:val="28"/>
        </w:rPr>
        <w:t xml:space="preserve">й аттестации может проводиться </w:t>
      </w:r>
      <w:r w:rsidRPr="009B6BAA">
        <w:rPr>
          <w:sz w:val="28"/>
          <w:szCs w:val="28"/>
        </w:rPr>
        <w:t>внеочередная аттестация руководителей предприятий.</w:t>
      </w:r>
    </w:p>
    <w:p w:rsidR="008531E6" w:rsidRDefault="008531E6" w:rsidP="008E21AC">
      <w:pPr>
        <w:ind w:firstLine="708"/>
        <w:rPr>
          <w:sz w:val="28"/>
          <w:szCs w:val="28"/>
          <w:shd w:val="clear" w:color="auto" w:fill="FFFFFF"/>
        </w:rPr>
      </w:pPr>
      <w:r>
        <w:rPr>
          <w:sz w:val="28"/>
          <w:szCs w:val="28"/>
          <w:shd w:val="clear" w:color="auto" w:fill="FFFFFF"/>
        </w:rPr>
        <w:t xml:space="preserve">Внеочередная аттестация сотрудника на соответствие занимаемой должности проводится по инициативе работодателя. </w:t>
      </w:r>
    </w:p>
    <w:p w:rsidR="008531E6" w:rsidRPr="009B6BAA" w:rsidRDefault="008531E6" w:rsidP="008E21AC">
      <w:pPr>
        <w:ind w:firstLine="708"/>
        <w:jc w:val="both"/>
        <w:rPr>
          <w:sz w:val="28"/>
          <w:szCs w:val="28"/>
        </w:rPr>
      </w:pPr>
      <w:r>
        <w:rPr>
          <w:sz w:val="28"/>
          <w:szCs w:val="28"/>
          <w:shd w:val="clear" w:color="auto" w:fill="FFFFFF"/>
        </w:rPr>
        <w:t>Случаями проведения внеочередной аттестации могут являться: повышение по должности, допущение на рабочем месте травматизма, создание аварийной ситуации, инцидента, пожара, летальный исход подчиненных при выполнении планового задания; грубые нарушения технологии производства, в их числе качество изготавливаемой продукции, послужившие браку всей партии изделий или единицы продукции; нарушение трудового законодательства со стороны работника; если сотрудник по причине незнаний или недостаточной подготовке не прошел основной аттестации.</w:t>
      </w:r>
      <w:r>
        <w:rPr>
          <w:sz w:val="28"/>
          <w:szCs w:val="28"/>
        </w:rPr>
        <w:br/>
      </w:r>
    </w:p>
    <w:p w:rsidR="008B2FC7" w:rsidRPr="009B6BAA" w:rsidRDefault="008B2FC7" w:rsidP="008E21AC">
      <w:pPr>
        <w:jc w:val="both"/>
        <w:rPr>
          <w:b/>
          <w:sz w:val="28"/>
          <w:szCs w:val="28"/>
        </w:rPr>
      </w:pPr>
      <w:r w:rsidRPr="009B6BAA">
        <w:rPr>
          <w:b/>
          <w:sz w:val="28"/>
          <w:szCs w:val="28"/>
        </w:rPr>
        <w:t>2. Организация проведения аттестации</w:t>
      </w:r>
    </w:p>
    <w:p w:rsidR="008B2FC7" w:rsidRPr="009B6BAA" w:rsidRDefault="008B2FC7" w:rsidP="008E21AC">
      <w:pPr>
        <w:jc w:val="both"/>
        <w:rPr>
          <w:sz w:val="28"/>
          <w:szCs w:val="28"/>
        </w:rPr>
      </w:pPr>
      <w:r w:rsidRPr="009B6BAA">
        <w:rPr>
          <w:sz w:val="28"/>
          <w:szCs w:val="28"/>
        </w:rPr>
        <w:lastRenderedPageBreak/>
        <w:t xml:space="preserve">2.1. Для проведения аттестации руководителей предприятий по решению главы </w:t>
      </w:r>
      <w:r w:rsidRPr="000D48A7">
        <w:rPr>
          <w:sz w:val="28"/>
          <w:szCs w:val="28"/>
        </w:rPr>
        <w:t>Воскресенского</w:t>
      </w:r>
      <w:r w:rsidRPr="009B6BAA">
        <w:rPr>
          <w:sz w:val="28"/>
          <w:szCs w:val="28"/>
        </w:rPr>
        <w:t xml:space="preserve"> муниципального района издается распоряжение администрации района, содержащее положения:</w:t>
      </w:r>
    </w:p>
    <w:p w:rsidR="008B2FC7" w:rsidRPr="009B6BAA" w:rsidRDefault="008B2FC7" w:rsidP="008E21AC">
      <w:pPr>
        <w:jc w:val="both"/>
        <w:rPr>
          <w:sz w:val="28"/>
          <w:szCs w:val="28"/>
        </w:rPr>
      </w:pPr>
      <w:r w:rsidRPr="009B6BAA">
        <w:rPr>
          <w:sz w:val="28"/>
          <w:szCs w:val="28"/>
        </w:rPr>
        <w:t>- список руководителей предприятий, подлежащих аттестации, и график ее проведения;</w:t>
      </w:r>
    </w:p>
    <w:p w:rsidR="008B2FC7" w:rsidRPr="009B6BAA" w:rsidRDefault="008B2FC7" w:rsidP="008E21AC">
      <w:pPr>
        <w:jc w:val="both"/>
        <w:rPr>
          <w:sz w:val="28"/>
          <w:szCs w:val="28"/>
        </w:rPr>
      </w:pPr>
      <w:r w:rsidRPr="009B6BAA">
        <w:rPr>
          <w:sz w:val="28"/>
          <w:szCs w:val="28"/>
        </w:rPr>
        <w:t>- о подготовке необходимых документов для работы комиссии по аттестации руководителей предприятий;</w:t>
      </w:r>
    </w:p>
    <w:p w:rsidR="008B2FC7" w:rsidRPr="009B6BAA" w:rsidRDefault="008B2FC7" w:rsidP="008E21AC">
      <w:pPr>
        <w:jc w:val="both"/>
        <w:rPr>
          <w:sz w:val="28"/>
          <w:szCs w:val="28"/>
        </w:rPr>
      </w:pPr>
      <w:r w:rsidRPr="009B6BAA">
        <w:rPr>
          <w:sz w:val="28"/>
          <w:szCs w:val="28"/>
        </w:rPr>
        <w:t>- об утверждении перечня вопросов для прохождения аттестации.</w:t>
      </w:r>
    </w:p>
    <w:p w:rsidR="008B2FC7" w:rsidRPr="009B6BAA" w:rsidRDefault="008B2FC7" w:rsidP="008E21AC">
      <w:pPr>
        <w:jc w:val="both"/>
        <w:rPr>
          <w:sz w:val="28"/>
          <w:szCs w:val="28"/>
        </w:rPr>
      </w:pPr>
      <w:r w:rsidRPr="009B6BAA">
        <w:rPr>
          <w:sz w:val="28"/>
          <w:szCs w:val="28"/>
        </w:rPr>
        <w:t xml:space="preserve">2.2. Комиссия по аттестации руководителей предприятий формируется </w:t>
      </w:r>
      <w:r w:rsidRPr="000D48A7">
        <w:rPr>
          <w:sz w:val="28"/>
          <w:szCs w:val="28"/>
        </w:rPr>
        <w:t>распоряжением</w:t>
      </w:r>
      <w:r w:rsidRPr="009B6BAA">
        <w:rPr>
          <w:sz w:val="28"/>
          <w:szCs w:val="28"/>
        </w:rPr>
        <w:t xml:space="preserve"> администрации </w:t>
      </w:r>
      <w:r w:rsidRPr="000D48A7">
        <w:rPr>
          <w:sz w:val="28"/>
          <w:szCs w:val="28"/>
        </w:rPr>
        <w:t>Воскресенского</w:t>
      </w:r>
      <w:r w:rsidRPr="009B6BAA">
        <w:rPr>
          <w:sz w:val="28"/>
          <w:szCs w:val="28"/>
        </w:rPr>
        <w:t xml:space="preserve"> муниципального района</w:t>
      </w:r>
      <w:r w:rsidRPr="000D48A7">
        <w:rPr>
          <w:sz w:val="28"/>
          <w:szCs w:val="28"/>
        </w:rPr>
        <w:t xml:space="preserve"> Саратовской области</w:t>
      </w:r>
      <w:r w:rsidRPr="009B6BAA">
        <w:rPr>
          <w:sz w:val="28"/>
          <w:szCs w:val="28"/>
        </w:rPr>
        <w:t xml:space="preserve">. Указанным </w:t>
      </w:r>
      <w:r w:rsidRPr="000D48A7">
        <w:rPr>
          <w:sz w:val="28"/>
          <w:szCs w:val="28"/>
        </w:rPr>
        <w:t>распоряжением</w:t>
      </w:r>
      <w:r w:rsidRPr="009B6BAA">
        <w:rPr>
          <w:sz w:val="28"/>
          <w:szCs w:val="28"/>
        </w:rPr>
        <w:t xml:space="preserve"> определяются состав комиссии по аттестации руководителей предприятий, </w:t>
      </w:r>
      <w:r w:rsidR="004C7547">
        <w:rPr>
          <w:sz w:val="28"/>
          <w:szCs w:val="28"/>
        </w:rPr>
        <w:t xml:space="preserve">которая </w:t>
      </w:r>
      <w:proofErr w:type="gramStart"/>
      <w:r w:rsidR="004C7547">
        <w:rPr>
          <w:sz w:val="28"/>
          <w:szCs w:val="28"/>
        </w:rPr>
        <w:t>предполагает</w:t>
      </w:r>
      <w:proofErr w:type="gramEnd"/>
      <w:r w:rsidR="004C7547">
        <w:rPr>
          <w:sz w:val="28"/>
          <w:szCs w:val="28"/>
        </w:rPr>
        <w:t xml:space="preserve"> в том числе </w:t>
      </w:r>
      <w:r w:rsidRPr="009B6BAA">
        <w:rPr>
          <w:sz w:val="28"/>
          <w:szCs w:val="28"/>
        </w:rPr>
        <w:t>сроки и порядок ее работы.</w:t>
      </w:r>
    </w:p>
    <w:p w:rsidR="008B2FC7" w:rsidRPr="009B6BAA" w:rsidRDefault="008B2FC7" w:rsidP="008E21AC">
      <w:pPr>
        <w:jc w:val="both"/>
        <w:rPr>
          <w:sz w:val="28"/>
          <w:szCs w:val="28"/>
        </w:rPr>
      </w:pPr>
      <w:r w:rsidRPr="009B6BAA">
        <w:rPr>
          <w:sz w:val="28"/>
          <w:szCs w:val="28"/>
        </w:rPr>
        <w:t>2.3. Распоряжение о проведении аттестации руководителей предприятий доводится до сведения каждого аттестуемого руководителя предприятия не менее чем за месяц до начала аттестации.</w:t>
      </w:r>
    </w:p>
    <w:p w:rsidR="008B2FC7" w:rsidRPr="009B6BAA" w:rsidRDefault="008B2FC7" w:rsidP="008E21AC">
      <w:pPr>
        <w:jc w:val="both"/>
        <w:rPr>
          <w:sz w:val="28"/>
          <w:szCs w:val="28"/>
        </w:rPr>
      </w:pPr>
      <w:r w:rsidRPr="009B6BAA">
        <w:rPr>
          <w:sz w:val="28"/>
          <w:szCs w:val="28"/>
        </w:rPr>
        <w:t xml:space="preserve">2.4. Не позднее, чем за две недели до начала аттестации в комиссию по аттестации руководителей предприятий представляется отзыв об исполнении подлежащим аттестации руководителем предприятия должностных обязанностей за аттестационный период, подписанный руководителем структурного подразделения администрации </w:t>
      </w:r>
      <w:r w:rsidRPr="000D48A7">
        <w:rPr>
          <w:sz w:val="28"/>
          <w:szCs w:val="28"/>
        </w:rPr>
        <w:t>Воскресенского</w:t>
      </w:r>
      <w:r w:rsidRPr="009B6BAA">
        <w:rPr>
          <w:sz w:val="28"/>
          <w:szCs w:val="28"/>
        </w:rPr>
        <w:t xml:space="preserve"> муниципального района, курирующего вопросы деятельности подведомственного предприятия.</w:t>
      </w:r>
    </w:p>
    <w:p w:rsidR="008B2FC7" w:rsidRPr="009B6BAA" w:rsidRDefault="008B2FC7" w:rsidP="008E21AC">
      <w:pPr>
        <w:jc w:val="both"/>
        <w:rPr>
          <w:sz w:val="28"/>
          <w:szCs w:val="28"/>
        </w:rPr>
      </w:pPr>
      <w:r w:rsidRPr="009B6BAA">
        <w:rPr>
          <w:sz w:val="28"/>
          <w:szCs w:val="28"/>
        </w:rPr>
        <w:t>2.5. Отзыв, предусмотренный пунктом 2.4. настоящего Положения, должен содержать следующие сведения о руководителе предприятия:</w:t>
      </w:r>
    </w:p>
    <w:p w:rsidR="008B2FC7" w:rsidRPr="009B6BAA" w:rsidRDefault="008B2FC7" w:rsidP="008E21AC">
      <w:pPr>
        <w:jc w:val="both"/>
        <w:rPr>
          <w:sz w:val="28"/>
          <w:szCs w:val="28"/>
        </w:rPr>
      </w:pPr>
      <w:r w:rsidRPr="009B6BAA">
        <w:rPr>
          <w:sz w:val="28"/>
          <w:szCs w:val="28"/>
        </w:rPr>
        <w:t>- фамилия, имя, отчество;</w:t>
      </w:r>
    </w:p>
    <w:p w:rsidR="008B2FC7" w:rsidRPr="009B6BAA" w:rsidRDefault="008B2FC7" w:rsidP="008E21AC">
      <w:pPr>
        <w:jc w:val="both"/>
        <w:rPr>
          <w:sz w:val="28"/>
          <w:szCs w:val="28"/>
        </w:rPr>
      </w:pPr>
      <w:r w:rsidRPr="009B6BAA">
        <w:rPr>
          <w:sz w:val="28"/>
          <w:szCs w:val="28"/>
        </w:rPr>
        <w:t>- замещаемая должность на момент проведения аттестации и дата назначения на эту должность;</w:t>
      </w:r>
    </w:p>
    <w:p w:rsidR="008B2FC7" w:rsidRPr="009B6BAA" w:rsidRDefault="008B2FC7" w:rsidP="008E21AC">
      <w:pPr>
        <w:jc w:val="both"/>
        <w:rPr>
          <w:sz w:val="28"/>
          <w:szCs w:val="28"/>
        </w:rPr>
      </w:pPr>
      <w:r w:rsidRPr="009B6BAA">
        <w:rPr>
          <w:sz w:val="28"/>
          <w:szCs w:val="28"/>
        </w:rPr>
        <w:t>- перечень основных вопросов (документов), в решении (разработке) которых руководитель предприятия принимал участие;</w:t>
      </w:r>
    </w:p>
    <w:p w:rsidR="008B2FC7" w:rsidRPr="009B6BAA" w:rsidRDefault="008B2FC7" w:rsidP="008E21AC">
      <w:pPr>
        <w:jc w:val="both"/>
        <w:rPr>
          <w:sz w:val="28"/>
          <w:szCs w:val="28"/>
        </w:rPr>
      </w:pPr>
      <w:r w:rsidRPr="009B6BAA">
        <w:rPr>
          <w:sz w:val="28"/>
          <w:szCs w:val="28"/>
        </w:rPr>
        <w:t>- мотивированная оценка профессиональных, личностных качеств и результатов профессиональной деятельности руководителя предприятия.</w:t>
      </w:r>
    </w:p>
    <w:p w:rsidR="008B2FC7" w:rsidRPr="009B6BAA" w:rsidRDefault="008B2FC7" w:rsidP="008E21AC">
      <w:pPr>
        <w:jc w:val="both"/>
        <w:rPr>
          <w:sz w:val="28"/>
          <w:szCs w:val="28"/>
        </w:rPr>
      </w:pPr>
      <w:r w:rsidRPr="009B6BAA">
        <w:rPr>
          <w:sz w:val="28"/>
          <w:szCs w:val="28"/>
        </w:rPr>
        <w:t>2.6. К отзыву об исполнении подлежащим аттестации руководителем предприятия должностных обязанностей за аттестационный период прилагаются сведения о выполненных руководителем задачах, поставленных перед предприятием.</w:t>
      </w:r>
    </w:p>
    <w:p w:rsidR="008B2FC7" w:rsidRPr="009B6BAA" w:rsidRDefault="008B2FC7" w:rsidP="008E21AC">
      <w:pPr>
        <w:jc w:val="both"/>
        <w:rPr>
          <w:sz w:val="28"/>
          <w:szCs w:val="28"/>
        </w:rPr>
      </w:pPr>
      <w:r w:rsidRPr="009B6BAA">
        <w:rPr>
          <w:sz w:val="28"/>
          <w:szCs w:val="28"/>
        </w:rPr>
        <w:t>При каждой последующей аттестации в комиссию по аттестации руководителей предприятий представляется также аттестационный лист руководителя предприятия с данными предыдущей аттестации.</w:t>
      </w:r>
    </w:p>
    <w:p w:rsidR="008B2FC7" w:rsidRPr="009B6BAA" w:rsidRDefault="008B2FC7" w:rsidP="008E21AC">
      <w:pPr>
        <w:jc w:val="both"/>
        <w:rPr>
          <w:sz w:val="28"/>
          <w:szCs w:val="28"/>
        </w:rPr>
      </w:pPr>
      <w:r w:rsidRPr="009B6BAA">
        <w:rPr>
          <w:sz w:val="28"/>
          <w:szCs w:val="28"/>
        </w:rPr>
        <w:t>2.7. Секретарь комиссии по аттестации руководителей предприятий не менее чем за неделю до начала аттестации должен ознакомить каждого аттестуемого руководителя предприятия с представленным отзывом об исполнении им должностных обязанностей за аттестационный период. При этом аттестуемый руководитель предприятия вправе представить в комиссию по аттестации руководителей предприятий дополнительные сведения о своей профессиональной деятельности за указанный период и заявление о своем несогласии с представленным отзывом или пояснительную записку на отзыв.</w:t>
      </w:r>
    </w:p>
    <w:p w:rsidR="008B2FC7" w:rsidRPr="009B6BAA" w:rsidRDefault="008B2FC7" w:rsidP="008E21AC">
      <w:pPr>
        <w:jc w:val="both"/>
        <w:rPr>
          <w:b/>
          <w:sz w:val="28"/>
          <w:szCs w:val="28"/>
        </w:rPr>
      </w:pPr>
      <w:r w:rsidRPr="009B6BAA">
        <w:rPr>
          <w:b/>
          <w:sz w:val="28"/>
          <w:szCs w:val="28"/>
        </w:rPr>
        <w:t>3. Проведение аттестации</w:t>
      </w:r>
    </w:p>
    <w:p w:rsidR="008B2FC7" w:rsidRPr="009B6BAA" w:rsidRDefault="008B2FC7" w:rsidP="008E21AC">
      <w:pPr>
        <w:jc w:val="both"/>
        <w:rPr>
          <w:sz w:val="28"/>
          <w:szCs w:val="28"/>
        </w:rPr>
      </w:pPr>
      <w:r w:rsidRPr="009B6BAA">
        <w:rPr>
          <w:sz w:val="28"/>
          <w:szCs w:val="28"/>
        </w:rPr>
        <w:lastRenderedPageBreak/>
        <w:t>3.1. Аттестация проводится с приглашением аттестуемого руководителя предприятия на заседание аттестационной комиссии. В случае неявки руководителя предприятия на заседание указанной комиссии без уважительной причины или отказа его от аттестации руководитель предприятия привлекается к дисциплинарной ответственности в соответствии с трудовым законодательством, а аттестация переносится на более поздний срок.</w:t>
      </w:r>
    </w:p>
    <w:p w:rsidR="008B2FC7" w:rsidRPr="009B6BAA" w:rsidRDefault="008B2FC7" w:rsidP="008E21AC">
      <w:pPr>
        <w:jc w:val="both"/>
        <w:rPr>
          <w:sz w:val="28"/>
          <w:szCs w:val="28"/>
        </w:rPr>
      </w:pPr>
      <w:r w:rsidRPr="009B6BAA">
        <w:rPr>
          <w:sz w:val="28"/>
          <w:szCs w:val="28"/>
        </w:rPr>
        <w:t>3.2. Аттестация может проводиться в следующих формах:</w:t>
      </w:r>
    </w:p>
    <w:p w:rsidR="008B2FC7" w:rsidRPr="009B6BAA" w:rsidRDefault="008B2FC7" w:rsidP="008E21AC">
      <w:pPr>
        <w:jc w:val="both"/>
        <w:rPr>
          <w:sz w:val="28"/>
          <w:szCs w:val="28"/>
        </w:rPr>
      </w:pPr>
      <w:r w:rsidRPr="009B6BAA">
        <w:rPr>
          <w:sz w:val="28"/>
          <w:szCs w:val="28"/>
        </w:rPr>
        <w:t>- собеседование;</w:t>
      </w:r>
    </w:p>
    <w:p w:rsidR="008B2FC7" w:rsidRPr="009B6BAA" w:rsidRDefault="008B2FC7" w:rsidP="008E21AC">
      <w:pPr>
        <w:jc w:val="both"/>
        <w:rPr>
          <w:sz w:val="28"/>
          <w:szCs w:val="28"/>
        </w:rPr>
      </w:pPr>
      <w:r w:rsidRPr="009B6BAA">
        <w:rPr>
          <w:sz w:val="28"/>
          <w:szCs w:val="28"/>
        </w:rPr>
        <w:t>- ответы на тестовые задания;</w:t>
      </w:r>
    </w:p>
    <w:p w:rsidR="008B2FC7" w:rsidRPr="009B6BAA" w:rsidRDefault="008B2FC7" w:rsidP="008E21AC">
      <w:pPr>
        <w:jc w:val="both"/>
        <w:rPr>
          <w:sz w:val="28"/>
          <w:szCs w:val="28"/>
        </w:rPr>
      </w:pPr>
      <w:r w:rsidRPr="009B6BAA">
        <w:rPr>
          <w:sz w:val="28"/>
          <w:szCs w:val="28"/>
        </w:rPr>
        <w:t>- ответы на аттестационные билеты.</w:t>
      </w:r>
    </w:p>
    <w:p w:rsidR="008B2FC7" w:rsidRPr="009B6BAA" w:rsidRDefault="008B2FC7" w:rsidP="008E21AC">
      <w:pPr>
        <w:jc w:val="both"/>
        <w:rPr>
          <w:sz w:val="28"/>
          <w:szCs w:val="28"/>
        </w:rPr>
      </w:pPr>
      <w:r w:rsidRPr="009B6BAA">
        <w:rPr>
          <w:sz w:val="28"/>
          <w:szCs w:val="28"/>
        </w:rPr>
        <w:t>Форма проведения аттестации определяется комиссией по аттестации руководителей предприятий.</w:t>
      </w:r>
    </w:p>
    <w:p w:rsidR="008B2FC7" w:rsidRPr="009B6BAA" w:rsidRDefault="008B2FC7" w:rsidP="008E21AC">
      <w:pPr>
        <w:jc w:val="both"/>
        <w:rPr>
          <w:sz w:val="28"/>
          <w:szCs w:val="28"/>
        </w:rPr>
      </w:pPr>
      <w:r w:rsidRPr="009B6BAA">
        <w:rPr>
          <w:sz w:val="28"/>
          <w:szCs w:val="28"/>
        </w:rPr>
        <w:t>3.3. Комиссия по аттестации руководителей предприятий рассматривает представленные документы, заслушивает сообщения аттестуемого руководителя предприятия о его профессиональной деятельности. В целях объективного проведения аттестации после рассмотрения представленных аттестуемым руководителем предприятия дополнительных сведений о своей профессиональной деятельности за аттестационный период комиссия по аттестации руководителей предприятий вправе перенести аттестацию на следующее заседание комиссии.</w:t>
      </w:r>
    </w:p>
    <w:p w:rsidR="008B2FC7" w:rsidRPr="009B6BAA" w:rsidRDefault="008B2FC7" w:rsidP="008E21AC">
      <w:pPr>
        <w:jc w:val="both"/>
        <w:rPr>
          <w:sz w:val="28"/>
          <w:szCs w:val="28"/>
        </w:rPr>
      </w:pPr>
      <w:r w:rsidRPr="009B6BAA">
        <w:rPr>
          <w:sz w:val="28"/>
          <w:szCs w:val="28"/>
        </w:rPr>
        <w:t>3.4. Обсуждение профессиональных и личностных качеств руководителя предприятия применительно к его профессиональной деятельности должно быть объективным и доброжелательным.</w:t>
      </w:r>
    </w:p>
    <w:p w:rsidR="008B2FC7" w:rsidRPr="009B6BAA" w:rsidRDefault="008B2FC7" w:rsidP="008E21AC">
      <w:pPr>
        <w:jc w:val="both"/>
        <w:rPr>
          <w:sz w:val="28"/>
          <w:szCs w:val="28"/>
        </w:rPr>
      </w:pPr>
      <w:r w:rsidRPr="009B6BAA">
        <w:rPr>
          <w:sz w:val="28"/>
          <w:szCs w:val="28"/>
        </w:rPr>
        <w:t>Профессиональная деятельность руководителя предприятия оценивается на основе определения его соответствия квалификационным требованиям по замещаемой должности, решения им поставленных перед предприятием задач, сложности выполняемой им работы, ее эффективности и результативности.</w:t>
      </w:r>
    </w:p>
    <w:p w:rsidR="008B2FC7" w:rsidRPr="009B6BAA" w:rsidRDefault="008B2FC7" w:rsidP="008E21AC">
      <w:pPr>
        <w:jc w:val="both"/>
        <w:rPr>
          <w:sz w:val="28"/>
          <w:szCs w:val="28"/>
        </w:rPr>
      </w:pPr>
      <w:r w:rsidRPr="009B6BAA">
        <w:rPr>
          <w:sz w:val="28"/>
          <w:szCs w:val="28"/>
        </w:rPr>
        <w:t>При этом должны учитываться результаты исполнения руководителем предприятия должностной инструкции, профессиональные знания и опыт работы руководителя предприятия, соблюдение руководителем предприятия ограничений и запретов, установленных законодательством Российской Федерации, а также организаторские способности.</w:t>
      </w:r>
    </w:p>
    <w:p w:rsidR="008B2FC7" w:rsidRPr="009B6BAA" w:rsidRDefault="008B2FC7" w:rsidP="008E21AC">
      <w:pPr>
        <w:jc w:val="both"/>
        <w:rPr>
          <w:sz w:val="28"/>
          <w:szCs w:val="28"/>
        </w:rPr>
      </w:pPr>
      <w:r w:rsidRPr="009B6BAA">
        <w:rPr>
          <w:sz w:val="28"/>
          <w:szCs w:val="28"/>
        </w:rPr>
        <w:t>3.5. Заседание комиссии по аттестации руководителей предприятий считается правомочным, если на нем присутствует не менее двух третей ее членов.</w:t>
      </w:r>
    </w:p>
    <w:p w:rsidR="008B2FC7" w:rsidRPr="000D48A7" w:rsidRDefault="008B2FC7" w:rsidP="008E21AC">
      <w:pPr>
        <w:jc w:val="both"/>
        <w:rPr>
          <w:sz w:val="28"/>
          <w:szCs w:val="28"/>
        </w:rPr>
      </w:pPr>
      <w:r w:rsidRPr="009B6BAA">
        <w:rPr>
          <w:sz w:val="28"/>
          <w:szCs w:val="28"/>
        </w:rPr>
        <w:t>3.6. Решение комиссии по аттестации руководителей предприятий принимается в отсутствие аттестуемого руководителя предприятия открытым голосованием простым большинством голосов присутствующих на заседании членов комиссии по аттестации руководителей предприятий. При равенстве голосов руководитель предприятия признается соответствующим замещаемой долж</w:t>
      </w:r>
      <w:r w:rsidRPr="000D48A7">
        <w:rPr>
          <w:sz w:val="28"/>
          <w:szCs w:val="28"/>
        </w:rPr>
        <w:t>ности.</w:t>
      </w:r>
    </w:p>
    <w:p w:rsidR="008B2FC7" w:rsidRPr="009B6BAA" w:rsidRDefault="008B2FC7" w:rsidP="008E21AC">
      <w:pPr>
        <w:jc w:val="both"/>
        <w:rPr>
          <w:sz w:val="28"/>
          <w:szCs w:val="28"/>
        </w:rPr>
      </w:pPr>
      <w:r w:rsidRPr="009B6BAA">
        <w:rPr>
          <w:sz w:val="28"/>
          <w:szCs w:val="28"/>
        </w:rPr>
        <w:t>3.7. По результатам аттестации руководителя предприятия комиссией по аттестации руководителей предприятий принимается одно из следующих решений:</w:t>
      </w:r>
    </w:p>
    <w:p w:rsidR="008B2FC7" w:rsidRPr="009B6BAA" w:rsidRDefault="008B2FC7" w:rsidP="008E21AC">
      <w:pPr>
        <w:jc w:val="both"/>
        <w:rPr>
          <w:sz w:val="28"/>
          <w:szCs w:val="28"/>
        </w:rPr>
      </w:pPr>
      <w:r w:rsidRPr="009B6BAA">
        <w:rPr>
          <w:sz w:val="28"/>
          <w:szCs w:val="28"/>
        </w:rPr>
        <w:t>- соответствует замещаемой должности;</w:t>
      </w:r>
    </w:p>
    <w:p w:rsidR="008B2FC7" w:rsidRPr="009B6BAA" w:rsidRDefault="008B2FC7" w:rsidP="008E21AC">
      <w:pPr>
        <w:jc w:val="both"/>
        <w:rPr>
          <w:sz w:val="28"/>
          <w:szCs w:val="28"/>
        </w:rPr>
      </w:pPr>
      <w:r w:rsidRPr="009B6BAA">
        <w:rPr>
          <w:sz w:val="28"/>
          <w:szCs w:val="28"/>
        </w:rPr>
        <w:t>-соответствует замещаемой должности при условии выполнения рекомендаций комиссии по аттестации руководителей предприятий по его профессиональной деятельности;</w:t>
      </w:r>
    </w:p>
    <w:p w:rsidR="008B2FC7" w:rsidRPr="009B6BAA" w:rsidRDefault="008B2FC7" w:rsidP="008E21AC">
      <w:pPr>
        <w:jc w:val="both"/>
        <w:rPr>
          <w:sz w:val="28"/>
          <w:szCs w:val="28"/>
        </w:rPr>
      </w:pPr>
      <w:r w:rsidRPr="009B6BAA">
        <w:rPr>
          <w:sz w:val="28"/>
          <w:szCs w:val="28"/>
        </w:rPr>
        <w:lastRenderedPageBreak/>
        <w:t>- не соответствует замещаемой должности.</w:t>
      </w:r>
    </w:p>
    <w:p w:rsidR="008B2FC7" w:rsidRPr="009B6BAA" w:rsidRDefault="008B2FC7" w:rsidP="008E21AC">
      <w:pPr>
        <w:jc w:val="both"/>
        <w:rPr>
          <w:sz w:val="28"/>
          <w:szCs w:val="28"/>
        </w:rPr>
      </w:pPr>
      <w:r w:rsidRPr="009B6BAA">
        <w:rPr>
          <w:sz w:val="28"/>
          <w:szCs w:val="28"/>
        </w:rPr>
        <w:t>Комиссия по аттестации руководителей предприятий может давать рекомендации о поощрении отдельных руководителей за достигнутые ими успехи в работе, а в случае необходимости - рекомендации об улучшении деятельности аттестуемых руководителей предприятий, также рекомендации о направлении отдельных руководителей предприятий на повышение квалификации.</w:t>
      </w:r>
    </w:p>
    <w:p w:rsidR="008B2FC7" w:rsidRPr="009B6BAA" w:rsidRDefault="008B2FC7" w:rsidP="008E21AC">
      <w:pPr>
        <w:jc w:val="both"/>
        <w:rPr>
          <w:sz w:val="28"/>
          <w:szCs w:val="28"/>
        </w:rPr>
      </w:pPr>
      <w:r w:rsidRPr="009B6BAA">
        <w:rPr>
          <w:sz w:val="28"/>
          <w:szCs w:val="28"/>
        </w:rPr>
        <w:t>3.8. Результаты аттестации сообщаются аттестованным руководителям предприятий непосредственно после подведения итогов голосования.</w:t>
      </w:r>
    </w:p>
    <w:p w:rsidR="008B2FC7" w:rsidRPr="009B6BAA" w:rsidRDefault="008B2FC7" w:rsidP="008E21AC">
      <w:pPr>
        <w:jc w:val="both"/>
        <w:rPr>
          <w:sz w:val="28"/>
          <w:szCs w:val="28"/>
        </w:rPr>
      </w:pPr>
      <w:r w:rsidRPr="009B6BAA">
        <w:rPr>
          <w:sz w:val="28"/>
          <w:szCs w:val="28"/>
        </w:rPr>
        <w:t>3.9. Результаты аттестации заносятся в аттестационный лист руководителя предприятия, составленный по форме согласно приложению к настоящему Положению. Аттестационный лист подписывается всеми членами комиссии по аттестации руководителей предприятий, присутствовавшими на заседании.</w:t>
      </w:r>
    </w:p>
    <w:p w:rsidR="008B2FC7" w:rsidRPr="009B6BAA" w:rsidRDefault="008B2FC7" w:rsidP="008E21AC">
      <w:pPr>
        <w:jc w:val="both"/>
        <w:rPr>
          <w:sz w:val="28"/>
          <w:szCs w:val="28"/>
        </w:rPr>
      </w:pPr>
      <w:r w:rsidRPr="009B6BAA">
        <w:rPr>
          <w:sz w:val="28"/>
          <w:szCs w:val="28"/>
        </w:rPr>
        <w:t>Руководитель предприятия знакомится с аттестационным листом под роспись.</w:t>
      </w:r>
    </w:p>
    <w:p w:rsidR="008B2FC7" w:rsidRPr="009B6BAA" w:rsidRDefault="008B2FC7" w:rsidP="008E21AC">
      <w:pPr>
        <w:jc w:val="both"/>
        <w:rPr>
          <w:sz w:val="28"/>
          <w:szCs w:val="28"/>
        </w:rPr>
      </w:pPr>
      <w:r w:rsidRPr="009B6BAA">
        <w:rPr>
          <w:sz w:val="28"/>
          <w:szCs w:val="28"/>
        </w:rPr>
        <w:t>Аттестационный лист руководителя предприятия, прошедшего аттестацию, и отзыв об исполнении им должностных обязанностей за аттестационный период хранятся в личном деле руководителя предприятия.</w:t>
      </w:r>
    </w:p>
    <w:p w:rsidR="008B2FC7" w:rsidRPr="009B6BAA" w:rsidRDefault="008B2FC7" w:rsidP="008E21AC">
      <w:pPr>
        <w:jc w:val="both"/>
        <w:rPr>
          <w:sz w:val="28"/>
          <w:szCs w:val="28"/>
        </w:rPr>
      </w:pPr>
      <w:r w:rsidRPr="009B6BAA">
        <w:rPr>
          <w:sz w:val="28"/>
          <w:szCs w:val="28"/>
        </w:rPr>
        <w:t xml:space="preserve">Секретарь комиссии по аттестации руководителей предприятий ведет протокол заседания комиссии по аттестации руководителей предприятий, в </w:t>
      </w:r>
      <w:proofErr w:type="gramStart"/>
      <w:r w:rsidRPr="009B6BAA">
        <w:rPr>
          <w:sz w:val="28"/>
          <w:szCs w:val="28"/>
        </w:rPr>
        <w:t>котором</w:t>
      </w:r>
      <w:proofErr w:type="gramEnd"/>
      <w:r w:rsidRPr="009B6BAA">
        <w:rPr>
          <w:sz w:val="28"/>
          <w:szCs w:val="28"/>
        </w:rPr>
        <w:t xml:space="preserve"> фиксирует ее решения и результаты голосования. Протокол заседания комиссии по аттестации руководителей предприятий подписывается всеми членами комиссии по аттестации руководителей предприятий, присутствовавшими на заседании.</w:t>
      </w:r>
    </w:p>
    <w:p w:rsidR="008B2FC7" w:rsidRDefault="008B2FC7" w:rsidP="008E21AC">
      <w:pPr>
        <w:jc w:val="both"/>
        <w:rPr>
          <w:sz w:val="28"/>
          <w:szCs w:val="28"/>
        </w:rPr>
      </w:pPr>
      <w:r w:rsidRPr="009B6BAA">
        <w:rPr>
          <w:sz w:val="28"/>
          <w:szCs w:val="28"/>
        </w:rPr>
        <w:t xml:space="preserve">3.10. Материалы аттестации руководителей предприятий представляются главе </w:t>
      </w:r>
      <w:r w:rsidRPr="000D48A7">
        <w:rPr>
          <w:sz w:val="28"/>
          <w:szCs w:val="28"/>
        </w:rPr>
        <w:t>Воскресенского</w:t>
      </w:r>
      <w:r w:rsidRPr="009B6BAA">
        <w:rPr>
          <w:sz w:val="28"/>
          <w:szCs w:val="28"/>
        </w:rPr>
        <w:t xml:space="preserve"> муниципального района </w:t>
      </w:r>
      <w:r w:rsidRPr="000D48A7">
        <w:rPr>
          <w:sz w:val="28"/>
          <w:szCs w:val="28"/>
        </w:rPr>
        <w:t xml:space="preserve">Саратовской области </w:t>
      </w:r>
      <w:r w:rsidRPr="009B6BAA">
        <w:rPr>
          <w:sz w:val="28"/>
          <w:szCs w:val="28"/>
        </w:rPr>
        <w:t>не позднее чем через семь дней после ее проведения.</w:t>
      </w:r>
    </w:p>
    <w:p w:rsidR="008B2FC7" w:rsidRDefault="008B2FC7" w:rsidP="008E21AC">
      <w:pPr>
        <w:pStyle w:val="a6"/>
        <w:spacing w:before="0" w:beforeAutospacing="0" w:after="0" w:afterAutospacing="0"/>
        <w:jc w:val="both"/>
        <w:rPr>
          <w:sz w:val="28"/>
          <w:szCs w:val="27"/>
        </w:rPr>
      </w:pPr>
      <w:r>
        <w:rPr>
          <w:sz w:val="28"/>
          <w:szCs w:val="27"/>
        </w:rPr>
        <w:t xml:space="preserve">3.11. </w:t>
      </w:r>
      <w:r w:rsidRPr="00BB0028">
        <w:rPr>
          <w:sz w:val="28"/>
          <w:szCs w:val="27"/>
        </w:rPr>
        <w:t>Руководитель предприятия в случае признания его не соответствующим занимаемой должности освобождается от занимаемой должности в соответствии с трудовым законодательством РФ.</w:t>
      </w:r>
      <w:r w:rsidRPr="00BB0028">
        <w:rPr>
          <w:sz w:val="28"/>
          <w:szCs w:val="27"/>
        </w:rPr>
        <w:br/>
      </w:r>
      <w:r>
        <w:rPr>
          <w:sz w:val="28"/>
          <w:szCs w:val="27"/>
        </w:rPr>
        <w:t>3.12.</w:t>
      </w:r>
      <w:r w:rsidRPr="00BB0028">
        <w:rPr>
          <w:sz w:val="28"/>
          <w:szCs w:val="27"/>
        </w:rPr>
        <w:t xml:space="preserve"> Решение об освобождении от должности принимается Главой </w:t>
      </w:r>
      <w:r>
        <w:rPr>
          <w:sz w:val="28"/>
          <w:szCs w:val="27"/>
        </w:rPr>
        <w:t>Воскресенского муниципального района Саратовской</w:t>
      </w:r>
      <w:r w:rsidRPr="00BB0028">
        <w:rPr>
          <w:sz w:val="28"/>
          <w:szCs w:val="27"/>
        </w:rPr>
        <w:t xml:space="preserve"> области не позднее чем через два месяца со дня аттестации руководителя. Время болезни и отпуска в 2-месячный срок не засчитывается.</w:t>
      </w:r>
    </w:p>
    <w:p w:rsidR="008B2FC7" w:rsidRPr="00BB0028" w:rsidRDefault="008B2FC7" w:rsidP="008E21AC">
      <w:pPr>
        <w:pStyle w:val="a6"/>
        <w:spacing w:before="0" w:beforeAutospacing="0" w:after="0" w:afterAutospacing="0"/>
        <w:jc w:val="both"/>
        <w:rPr>
          <w:sz w:val="28"/>
          <w:szCs w:val="27"/>
        </w:rPr>
      </w:pPr>
      <w:r>
        <w:rPr>
          <w:sz w:val="28"/>
          <w:szCs w:val="27"/>
        </w:rPr>
        <w:t>3.13</w:t>
      </w:r>
      <w:r w:rsidRPr="00BB0028">
        <w:rPr>
          <w:sz w:val="28"/>
          <w:szCs w:val="27"/>
        </w:rPr>
        <w:t xml:space="preserve"> Трудовые споры, связанные с аттестацией, рассматриваются в соответствии с действующим законодательством.</w:t>
      </w:r>
    </w:p>
    <w:p w:rsidR="008B2FC7" w:rsidRPr="000D48A7" w:rsidRDefault="008B2FC7" w:rsidP="008E21AC">
      <w:pPr>
        <w:jc w:val="both"/>
        <w:rPr>
          <w:sz w:val="28"/>
          <w:szCs w:val="28"/>
        </w:rPr>
      </w:pPr>
    </w:p>
    <w:p w:rsidR="008B2FC7" w:rsidRPr="000D48A7" w:rsidRDefault="008B2FC7" w:rsidP="008E21AC">
      <w:pPr>
        <w:jc w:val="both"/>
        <w:rPr>
          <w:sz w:val="28"/>
          <w:szCs w:val="28"/>
        </w:rPr>
      </w:pPr>
    </w:p>
    <w:p w:rsidR="00242D90" w:rsidRDefault="00242D90" w:rsidP="008E21AC">
      <w:pPr>
        <w:jc w:val="right"/>
        <w:rPr>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8B2FC7" w:rsidRPr="00CD6C7C" w:rsidRDefault="008B2FC7" w:rsidP="008E21AC">
      <w:pPr>
        <w:jc w:val="right"/>
        <w:rPr>
          <w:sz w:val="20"/>
          <w:szCs w:val="28"/>
        </w:rPr>
      </w:pPr>
      <w:r w:rsidRPr="00CD6C7C">
        <w:rPr>
          <w:sz w:val="20"/>
          <w:szCs w:val="28"/>
        </w:rPr>
        <w:t>Приложение</w:t>
      </w:r>
    </w:p>
    <w:p w:rsidR="008B2FC7" w:rsidRPr="00CD6C7C" w:rsidRDefault="008B2FC7" w:rsidP="008E21AC">
      <w:pPr>
        <w:jc w:val="right"/>
        <w:rPr>
          <w:sz w:val="20"/>
          <w:szCs w:val="28"/>
        </w:rPr>
      </w:pPr>
      <w:r w:rsidRPr="00CD6C7C">
        <w:rPr>
          <w:sz w:val="20"/>
          <w:szCs w:val="28"/>
        </w:rPr>
        <w:t>к Положению о проведении аттестации</w:t>
      </w:r>
    </w:p>
    <w:p w:rsidR="008B2FC7" w:rsidRPr="00CD6C7C" w:rsidRDefault="008B2FC7" w:rsidP="008E21AC">
      <w:pPr>
        <w:jc w:val="right"/>
        <w:rPr>
          <w:sz w:val="20"/>
          <w:szCs w:val="28"/>
        </w:rPr>
      </w:pPr>
      <w:r w:rsidRPr="00CD6C7C">
        <w:rPr>
          <w:sz w:val="20"/>
          <w:szCs w:val="28"/>
        </w:rPr>
        <w:t>руководителей муниципальных унитарных предприятий</w:t>
      </w:r>
    </w:p>
    <w:p w:rsidR="008B2FC7" w:rsidRPr="00CD6C7C" w:rsidRDefault="008B2FC7" w:rsidP="008E21AC">
      <w:pPr>
        <w:jc w:val="right"/>
        <w:rPr>
          <w:sz w:val="22"/>
          <w:szCs w:val="28"/>
        </w:rPr>
      </w:pPr>
      <w:r w:rsidRPr="00CD6C7C">
        <w:rPr>
          <w:sz w:val="20"/>
          <w:szCs w:val="28"/>
        </w:rPr>
        <w:t>Воскресенского муниципального района</w:t>
      </w:r>
    </w:p>
    <w:p w:rsidR="008B2FC7" w:rsidRPr="009B6BAA" w:rsidRDefault="008B2FC7" w:rsidP="008E21AC">
      <w:pPr>
        <w:spacing w:before="75" w:after="75"/>
        <w:jc w:val="both"/>
        <w:rPr>
          <w:sz w:val="28"/>
          <w:szCs w:val="28"/>
        </w:rPr>
      </w:pPr>
      <w:r w:rsidRPr="009B6BAA">
        <w:rPr>
          <w:sz w:val="28"/>
          <w:szCs w:val="28"/>
        </w:rPr>
        <w:t> </w:t>
      </w:r>
    </w:p>
    <w:p w:rsidR="008B2FC7" w:rsidRPr="000D48A7" w:rsidRDefault="008B2FC7" w:rsidP="008E21AC">
      <w:pPr>
        <w:jc w:val="center"/>
        <w:rPr>
          <w:b/>
          <w:sz w:val="28"/>
          <w:szCs w:val="28"/>
        </w:rPr>
      </w:pPr>
      <w:r w:rsidRPr="009B6BAA">
        <w:rPr>
          <w:b/>
          <w:sz w:val="28"/>
          <w:szCs w:val="28"/>
        </w:rPr>
        <w:t>АТТЕСТАЦИОННЫЙ ЛИСТ</w:t>
      </w:r>
    </w:p>
    <w:p w:rsidR="008B2FC7" w:rsidRPr="009B6BAA" w:rsidRDefault="008B2FC7" w:rsidP="008E21AC">
      <w:pPr>
        <w:jc w:val="center"/>
        <w:rPr>
          <w:b/>
          <w:sz w:val="28"/>
          <w:szCs w:val="28"/>
        </w:rPr>
      </w:pPr>
      <w:r w:rsidRPr="009B6BAA">
        <w:rPr>
          <w:b/>
          <w:sz w:val="28"/>
          <w:szCs w:val="28"/>
        </w:rPr>
        <w:t>РУКОВОДИТЕЛЯ ПРЕДПРИЯТИЯ</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before="75" w:after="75"/>
        <w:jc w:val="both"/>
        <w:rPr>
          <w:sz w:val="28"/>
          <w:szCs w:val="28"/>
        </w:rPr>
      </w:pPr>
      <w:r w:rsidRPr="009B6BAA">
        <w:rPr>
          <w:sz w:val="28"/>
          <w:szCs w:val="28"/>
        </w:rPr>
        <w:t>1. Фамилия, имя, отчество ___________________________________________</w:t>
      </w:r>
    </w:p>
    <w:p w:rsidR="008B2FC7" w:rsidRPr="009B6BAA" w:rsidRDefault="008B2FC7" w:rsidP="008E21AC">
      <w:pPr>
        <w:spacing w:before="75" w:after="75"/>
        <w:jc w:val="both"/>
        <w:rPr>
          <w:sz w:val="28"/>
          <w:szCs w:val="28"/>
        </w:rPr>
      </w:pPr>
      <w:r w:rsidRPr="009B6BAA">
        <w:rPr>
          <w:sz w:val="28"/>
          <w:szCs w:val="28"/>
        </w:rPr>
        <w:t>2. Год, число и месяц рождения _______________________________________</w:t>
      </w:r>
    </w:p>
    <w:p w:rsidR="008B2FC7" w:rsidRPr="009B6BAA" w:rsidRDefault="008B2FC7" w:rsidP="008E21AC">
      <w:pPr>
        <w:spacing w:before="75" w:after="75"/>
        <w:jc w:val="both"/>
        <w:rPr>
          <w:sz w:val="28"/>
          <w:szCs w:val="28"/>
        </w:rPr>
      </w:pPr>
      <w:r w:rsidRPr="009B6BAA">
        <w:rPr>
          <w:sz w:val="28"/>
          <w:szCs w:val="28"/>
        </w:rPr>
        <w:t>3.  Сведения   о   профессиональном  образовании,  наличии  </w:t>
      </w:r>
      <w:proofErr w:type="gramStart"/>
      <w:r w:rsidRPr="009B6BAA">
        <w:rPr>
          <w:sz w:val="28"/>
          <w:szCs w:val="28"/>
        </w:rPr>
        <w:t>ученой</w:t>
      </w:r>
      <w:proofErr w:type="gramEnd"/>
    </w:p>
    <w:p w:rsidR="008B2FC7" w:rsidRPr="009B6BAA" w:rsidRDefault="008B2FC7" w:rsidP="008E21AC">
      <w:pPr>
        <w:spacing w:before="75" w:after="75"/>
        <w:jc w:val="both"/>
        <w:rPr>
          <w:sz w:val="28"/>
          <w:szCs w:val="28"/>
        </w:rPr>
      </w:pPr>
      <w:r w:rsidRPr="009B6BAA">
        <w:rPr>
          <w:sz w:val="28"/>
          <w:szCs w:val="28"/>
        </w:rPr>
        <w:t>степени, ученого звания _____________________________________________</w:t>
      </w:r>
    </w:p>
    <w:p w:rsidR="008B2FC7" w:rsidRPr="009B6BAA" w:rsidRDefault="008B2FC7" w:rsidP="008E21AC">
      <w:pPr>
        <w:spacing w:before="75" w:after="75"/>
        <w:jc w:val="right"/>
        <w:rPr>
          <w:szCs w:val="28"/>
        </w:rPr>
      </w:pPr>
      <w:proofErr w:type="gramStart"/>
      <w:r w:rsidRPr="009B6BAA">
        <w:rPr>
          <w:szCs w:val="28"/>
        </w:rPr>
        <w:t>(когда и какое учебное заведение окончил,</w:t>
      </w:r>
      <w:proofErr w:type="gramEnd"/>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w:t>
      </w:r>
    </w:p>
    <w:p w:rsidR="008B2FC7" w:rsidRPr="009B6BAA" w:rsidRDefault="008B2FC7" w:rsidP="008E21AC">
      <w:pPr>
        <w:spacing w:before="75" w:after="75"/>
        <w:jc w:val="both"/>
        <w:rPr>
          <w:sz w:val="28"/>
          <w:szCs w:val="28"/>
        </w:rPr>
      </w:pPr>
      <w:r w:rsidRPr="009B6BAA">
        <w:rPr>
          <w:sz w:val="28"/>
          <w:szCs w:val="28"/>
        </w:rPr>
        <w:t>  специальность и квалификация по образованию, ученая степень,</w:t>
      </w:r>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w:t>
      </w:r>
    </w:p>
    <w:p w:rsidR="008B2FC7" w:rsidRPr="009B6BAA" w:rsidRDefault="008B2FC7" w:rsidP="008E21AC">
      <w:pPr>
        <w:spacing w:before="75" w:after="75"/>
        <w:jc w:val="center"/>
        <w:rPr>
          <w:szCs w:val="28"/>
        </w:rPr>
      </w:pPr>
      <w:r w:rsidRPr="009B6BAA">
        <w:rPr>
          <w:szCs w:val="28"/>
        </w:rPr>
        <w:t>ученое звание)</w:t>
      </w:r>
    </w:p>
    <w:p w:rsidR="008B2FC7" w:rsidRPr="009B6BAA" w:rsidRDefault="008B2FC7" w:rsidP="008E21AC">
      <w:pPr>
        <w:spacing w:before="75" w:after="75"/>
        <w:jc w:val="both"/>
        <w:rPr>
          <w:sz w:val="28"/>
          <w:szCs w:val="28"/>
        </w:rPr>
      </w:pPr>
      <w:r w:rsidRPr="009B6BAA">
        <w:rPr>
          <w:sz w:val="28"/>
          <w:szCs w:val="28"/>
        </w:rPr>
        <w:t>4. Замещаемая должность  на момент аттестации и дата назначения на эту должность</w:t>
      </w:r>
      <w:r w:rsidRPr="009B6BAA">
        <w:rPr>
          <w:sz w:val="28"/>
          <w:szCs w:val="28"/>
        </w:rPr>
        <w:br/>
        <w:t>_________________________________________________________</w:t>
      </w:r>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___________________________________________________________________</w:t>
      </w:r>
    </w:p>
    <w:p w:rsidR="008B2FC7" w:rsidRPr="000D48A7" w:rsidRDefault="008B2FC7" w:rsidP="008E21AC">
      <w:pPr>
        <w:spacing w:before="75" w:after="75"/>
        <w:jc w:val="both"/>
        <w:rPr>
          <w:sz w:val="28"/>
          <w:szCs w:val="28"/>
        </w:rPr>
      </w:pPr>
      <w:r w:rsidRPr="009B6BAA">
        <w:rPr>
          <w:sz w:val="28"/>
          <w:szCs w:val="28"/>
        </w:rPr>
        <w:t>5. Стаж работы в данной должности</w:t>
      </w:r>
    </w:p>
    <w:p w:rsidR="008B2FC7" w:rsidRPr="009B6BAA" w:rsidRDefault="008B2FC7" w:rsidP="008E21AC">
      <w:pPr>
        <w:spacing w:before="75" w:after="75"/>
        <w:jc w:val="both"/>
        <w:rPr>
          <w:sz w:val="28"/>
          <w:szCs w:val="28"/>
        </w:rPr>
      </w:pPr>
      <w:r w:rsidRPr="009B6BAA">
        <w:rPr>
          <w:sz w:val="28"/>
          <w:szCs w:val="28"/>
        </w:rPr>
        <w:t>____________________________________</w:t>
      </w:r>
    </w:p>
    <w:p w:rsidR="008B2FC7" w:rsidRPr="009B6BAA" w:rsidRDefault="008B2FC7" w:rsidP="008E21AC">
      <w:pPr>
        <w:jc w:val="both"/>
        <w:rPr>
          <w:sz w:val="28"/>
          <w:szCs w:val="28"/>
        </w:rPr>
      </w:pPr>
      <w:r w:rsidRPr="009B6BAA">
        <w:rPr>
          <w:sz w:val="28"/>
          <w:szCs w:val="28"/>
        </w:rPr>
        <w:t>6. Общий трудовой стаж ________________________________</w:t>
      </w:r>
    </w:p>
    <w:p w:rsidR="008B2FC7" w:rsidRPr="009B6BAA" w:rsidRDefault="008B2FC7" w:rsidP="008E21AC">
      <w:pPr>
        <w:jc w:val="both"/>
        <w:rPr>
          <w:sz w:val="28"/>
          <w:szCs w:val="28"/>
        </w:rPr>
      </w:pPr>
      <w:r w:rsidRPr="009B6BAA">
        <w:rPr>
          <w:sz w:val="28"/>
          <w:szCs w:val="28"/>
        </w:rPr>
        <w:t>7. Вопросы  к  </w:t>
      </w:r>
      <w:proofErr w:type="gramStart"/>
      <w:r w:rsidRPr="009B6BAA">
        <w:rPr>
          <w:sz w:val="28"/>
          <w:szCs w:val="28"/>
        </w:rPr>
        <w:t>аттестуемому</w:t>
      </w:r>
      <w:proofErr w:type="gramEnd"/>
      <w:r w:rsidRPr="009B6BAA">
        <w:rPr>
          <w:sz w:val="28"/>
          <w:szCs w:val="28"/>
        </w:rPr>
        <w:t xml:space="preserve"> и  краткие ответы на них:</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8. Замечания  и предложения, высказанные комиссией по аттестации:</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 xml:space="preserve">9. Краткая оценка выполнения </w:t>
      </w:r>
      <w:proofErr w:type="gramStart"/>
      <w:r w:rsidRPr="009B6BAA">
        <w:rPr>
          <w:sz w:val="28"/>
          <w:szCs w:val="28"/>
        </w:rPr>
        <w:t>аттестуемым</w:t>
      </w:r>
      <w:proofErr w:type="gramEnd"/>
      <w:r w:rsidRPr="009B6BAA">
        <w:rPr>
          <w:sz w:val="28"/>
          <w:szCs w:val="28"/>
        </w:rPr>
        <w:t xml:space="preserve">  рекомендаций</w:t>
      </w:r>
    </w:p>
    <w:p w:rsidR="008B2FC7" w:rsidRPr="009B6BAA" w:rsidRDefault="008B2FC7" w:rsidP="008E21AC">
      <w:pPr>
        <w:jc w:val="both"/>
        <w:rPr>
          <w:sz w:val="28"/>
          <w:szCs w:val="28"/>
        </w:rPr>
      </w:pPr>
      <w:r w:rsidRPr="009B6BAA">
        <w:rPr>
          <w:sz w:val="28"/>
          <w:szCs w:val="28"/>
        </w:rPr>
        <w:t>предыдущей аттестации ____________________________________________</w:t>
      </w:r>
    </w:p>
    <w:p w:rsidR="008B2FC7" w:rsidRPr="009B6BAA" w:rsidRDefault="008B2FC7" w:rsidP="008E21AC">
      <w:pPr>
        <w:jc w:val="center"/>
        <w:rPr>
          <w:szCs w:val="28"/>
        </w:rPr>
      </w:pPr>
      <w:r w:rsidRPr="009B6BAA">
        <w:rPr>
          <w:szCs w:val="28"/>
        </w:rPr>
        <w:t>(выполнены, выполнены частично, не выполнены)</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10. Решение комиссии по аттестации ______________________________</w:t>
      </w:r>
    </w:p>
    <w:p w:rsidR="008B2FC7" w:rsidRPr="009B6BAA" w:rsidRDefault="008B2FC7" w:rsidP="008E21AC">
      <w:pPr>
        <w:jc w:val="right"/>
        <w:rPr>
          <w:szCs w:val="28"/>
        </w:rPr>
      </w:pPr>
      <w:proofErr w:type="gramStart"/>
      <w:r w:rsidRPr="009B6BAA">
        <w:rPr>
          <w:szCs w:val="28"/>
        </w:rPr>
        <w:t>(соответствует замещаемой</w:t>
      </w:r>
      <w:proofErr w:type="gramEnd"/>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должности; соответствует замещаемой должности</w:t>
      </w:r>
    </w:p>
    <w:p w:rsidR="008B2FC7" w:rsidRPr="009B6BAA" w:rsidRDefault="008B2FC7" w:rsidP="008E21AC">
      <w:pPr>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при условии выполнения рекомендаций</w:t>
      </w:r>
    </w:p>
    <w:p w:rsidR="008B2FC7" w:rsidRPr="009B6BAA" w:rsidRDefault="008B2FC7" w:rsidP="008E21AC">
      <w:pPr>
        <w:jc w:val="both"/>
        <w:rPr>
          <w:sz w:val="28"/>
          <w:szCs w:val="28"/>
        </w:rPr>
      </w:pPr>
      <w:r w:rsidRPr="009B6BAA">
        <w:rPr>
          <w:sz w:val="28"/>
          <w:szCs w:val="28"/>
        </w:rPr>
        <w:t>комиссии по аттестации по его служебной деятельности;</w:t>
      </w:r>
    </w:p>
    <w:p w:rsidR="008B2FC7" w:rsidRPr="009B6BAA" w:rsidRDefault="008B2FC7" w:rsidP="008E21AC">
      <w:pPr>
        <w:jc w:val="both"/>
        <w:rPr>
          <w:sz w:val="28"/>
          <w:szCs w:val="28"/>
        </w:rPr>
      </w:pPr>
      <w:r w:rsidRPr="009B6BAA">
        <w:rPr>
          <w:sz w:val="28"/>
          <w:szCs w:val="28"/>
        </w:rPr>
        <w:lastRenderedPageBreak/>
        <w:t>не соответствует замещаемой должности)</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11. Количественный состав комиссии по аттестации ________________</w:t>
      </w:r>
    </w:p>
    <w:p w:rsidR="008B2FC7" w:rsidRPr="009B6BAA" w:rsidRDefault="008B2FC7" w:rsidP="008E21AC">
      <w:pPr>
        <w:jc w:val="both"/>
        <w:rPr>
          <w:sz w:val="28"/>
          <w:szCs w:val="28"/>
        </w:rPr>
      </w:pPr>
      <w:r w:rsidRPr="009B6BAA">
        <w:rPr>
          <w:sz w:val="28"/>
          <w:szCs w:val="28"/>
        </w:rPr>
        <w:t>На заседании присутствовало ______ членов комиссии по аттестации.</w:t>
      </w:r>
    </w:p>
    <w:p w:rsidR="008B2FC7" w:rsidRPr="009B6BAA" w:rsidRDefault="008B2FC7" w:rsidP="008E21AC">
      <w:pPr>
        <w:jc w:val="both"/>
        <w:rPr>
          <w:sz w:val="28"/>
          <w:szCs w:val="28"/>
        </w:rPr>
      </w:pPr>
      <w:r w:rsidRPr="009B6BAA">
        <w:rPr>
          <w:sz w:val="28"/>
          <w:szCs w:val="28"/>
        </w:rPr>
        <w:t>Количество голосов за _____, против ______</w:t>
      </w:r>
    </w:p>
    <w:p w:rsidR="008B2FC7" w:rsidRPr="009B6BAA" w:rsidRDefault="008B2FC7" w:rsidP="008E21AC">
      <w:pPr>
        <w:jc w:val="both"/>
        <w:rPr>
          <w:sz w:val="28"/>
          <w:szCs w:val="28"/>
        </w:rPr>
      </w:pPr>
      <w:r w:rsidRPr="009B6BAA">
        <w:rPr>
          <w:sz w:val="28"/>
          <w:szCs w:val="28"/>
        </w:rPr>
        <w:t>12. Рекомендации комиссии по аттестации _________________________</w:t>
      </w:r>
    </w:p>
    <w:p w:rsidR="008B2FC7" w:rsidRPr="009B6BAA" w:rsidRDefault="008B2FC7" w:rsidP="008E21AC">
      <w:pPr>
        <w:spacing w:before="75" w:after="75"/>
        <w:jc w:val="right"/>
        <w:rPr>
          <w:szCs w:val="28"/>
        </w:rPr>
      </w:pPr>
      <w:proofErr w:type="gramStart"/>
      <w:r w:rsidRPr="009B6BAA">
        <w:rPr>
          <w:szCs w:val="28"/>
        </w:rPr>
        <w:t>(с указанием мотивов,</w:t>
      </w:r>
      <w:proofErr w:type="gramEnd"/>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w:t>
      </w:r>
    </w:p>
    <w:p w:rsidR="008B2FC7" w:rsidRPr="009B6BAA" w:rsidRDefault="008B2FC7" w:rsidP="008E21AC">
      <w:pPr>
        <w:spacing w:before="75" w:after="75"/>
        <w:jc w:val="center"/>
        <w:rPr>
          <w:szCs w:val="28"/>
        </w:rPr>
      </w:pPr>
      <w:r w:rsidRPr="009B6BAA">
        <w:rPr>
          <w:szCs w:val="28"/>
        </w:rPr>
        <w:t xml:space="preserve">по </w:t>
      </w:r>
      <w:proofErr w:type="gramStart"/>
      <w:r w:rsidRPr="009B6BAA">
        <w:rPr>
          <w:szCs w:val="28"/>
        </w:rPr>
        <w:t>которым</w:t>
      </w:r>
      <w:proofErr w:type="gramEnd"/>
      <w:r w:rsidRPr="009B6BAA">
        <w:rPr>
          <w:szCs w:val="28"/>
        </w:rPr>
        <w:t xml:space="preserve"> они даются)</w:t>
      </w:r>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before="75" w:after="75"/>
        <w:jc w:val="both"/>
        <w:rPr>
          <w:sz w:val="28"/>
          <w:szCs w:val="28"/>
        </w:rPr>
      </w:pPr>
      <w:r w:rsidRPr="009B6BAA">
        <w:rPr>
          <w:sz w:val="28"/>
          <w:szCs w:val="28"/>
        </w:rPr>
        <w:t>13. Примечания ___________________________________________________</w:t>
      </w:r>
    </w:p>
    <w:p w:rsidR="008B2FC7" w:rsidRPr="009B6BAA" w:rsidRDefault="008B2FC7" w:rsidP="008E21AC">
      <w:pPr>
        <w:spacing w:before="75" w:after="75"/>
        <w:jc w:val="both"/>
        <w:rPr>
          <w:sz w:val="28"/>
          <w:szCs w:val="28"/>
        </w:rPr>
      </w:pPr>
      <w:r w:rsidRPr="009B6BAA">
        <w:rPr>
          <w:sz w:val="28"/>
          <w:szCs w:val="28"/>
        </w:rPr>
        <w:t>__________________________________________________________________</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Председатель</w:t>
      </w:r>
    </w:p>
    <w:p w:rsidR="008B2FC7" w:rsidRPr="009B6BAA" w:rsidRDefault="008B2FC7" w:rsidP="008E21AC">
      <w:pPr>
        <w:jc w:val="both"/>
        <w:rPr>
          <w:sz w:val="28"/>
          <w:szCs w:val="28"/>
        </w:rPr>
      </w:pPr>
      <w:r w:rsidRPr="009B6BAA">
        <w:rPr>
          <w:sz w:val="28"/>
          <w:szCs w:val="28"/>
        </w:rPr>
        <w:t xml:space="preserve">комиссии по аттестации </w:t>
      </w:r>
      <w:r w:rsidRPr="000D48A7">
        <w:rPr>
          <w:sz w:val="28"/>
          <w:szCs w:val="28"/>
        </w:rPr>
        <w:tab/>
      </w:r>
      <w:r w:rsidRPr="000D48A7">
        <w:rPr>
          <w:sz w:val="28"/>
          <w:szCs w:val="28"/>
        </w:rPr>
        <w:tab/>
      </w:r>
      <w:r w:rsidRPr="009B6BAA">
        <w:rPr>
          <w:sz w:val="28"/>
          <w:szCs w:val="28"/>
        </w:rPr>
        <w:t xml:space="preserve">(подпись) </w:t>
      </w:r>
      <w:r w:rsidRPr="000D48A7">
        <w:rPr>
          <w:sz w:val="28"/>
          <w:szCs w:val="28"/>
        </w:rPr>
        <w:tab/>
      </w:r>
      <w:r w:rsidRPr="000D48A7">
        <w:rPr>
          <w:sz w:val="28"/>
          <w:szCs w:val="28"/>
        </w:rPr>
        <w:tab/>
      </w:r>
      <w:r w:rsidRPr="009B6BAA">
        <w:rPr>
          <w:sz w:val="28"/>
          <w:szCs w:val="28"/>
        </w:rPr>
        <w:t>(расшифровка подписи)</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Заместитель председателя</w:t>
      </w:r>
    </w:p>
    <w:p w:rsidR="008B2FC7" w:rsidRPr="009B6BAA" w:rsidRDefault="008B2FC7" w:rsidP="008E21AC">
      <w:pPr>
        <w:jc w:val="both"/>
        <w:rPr>
          <w:sz w:val="28"/>
          <w:szCs w:val="28"/>
        </w:rPr>
      </w:pPr>
      <w:r w:rsidRPr="009B6BAA">
        <w:rPr>
          <w:sz w:val="28"/>
          <w:szCs w:val="28"/>
        </w:rPr>
        <w:t xml:space="preserve">комиссии по аттестации </w:t>
      </w:r>
      <w:r w:rsidRPr="000D48A7">
        <w:rPr>
          <w:sz w:val="28"/>
          <w:szCs w:val="28"/>
        </w:rPr>
        <w:tab/>
      </w:r>
      <w:r w:rsidRPr="000D48A7">
        <w:rPr>
          <w:sz w:val="28"/>
          <w:szCs w:val="28"/>
        </w:rPr>
        <w:tab/>
      </w:r>
      <w:r w:rsidRPr="009B6BAA">
        <w:rPr>
          <w:sz w:val="28"/>
          <w:szCs w:val="28"/>
        </w:rPr>
        <w:t>(подпись)</w:t>
      </w:r>
      <w:r w:rsidRPr="000D48A7">
        <w:rPr>
          <w:sz w:val="28"/>
          <w:szCs w:val="28"/>
        </w:rPr>
        <w:tab/>
      </w:r>
      <w:r w:rsidRPr="009B6BAA">
        <w:rPr>
          <w:sz w:val="28"/>
          <w:szCs w:val="28"/>
        </w:rPr>
        <w:t xml:space="preserve"> (расшифровка подписи)</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Секретарь</w:t>
      </w:r>
    </w:p>
    <w:p w:rsidR="008B2FC7" w:rsidRPr="009B6BAA" w:rsidRDefault="008B2FC7" w:rsidP="008E21AC">
      <w:pPr>
        <w:jc w:val="both"/>
        <w:rPr>
          <w:sz w:val="28"/>
          <w:szCs w:val="28"/>
        </w:rPr>
      </w:pPr>
      <w:r w:rsidRPr="009B6BAA">
        <w:rPr>
          <w:sz w:val="28"/>
          <w:szCs w:val="28"/>
        </w:rPr>
        <w:t xml:space="preserve">комиссии по аттестации </w:t>
      </w:r>
      <w:r w:rsidRPr="000D48A7">
        <w:rPr>
          <w:sz w:val="28"/>
          <w:szCs w:val="28"/>
        </w:rPr>
        <w:tab/>
      </w:r>
      <w:r w:rsidRPr="000D48A7">
        <w:rPr>
          <w:sz w:val="28"/>
          <w:szCs w:val="28"/>
        </w:rPr>
        <w:tab/>
      </w:r>
      <w:r w:rsidRPr="009B6BAA">
        <w:rPr>
          <w:sz w:val="28"/>
          <w:szCs w:val="28"/>
        </w:rPr>
        <w:t xml:space="preserve">(подпись) </w:t>
      </w:r>
      <w:r w:rsidRPr="000D48A7">
        <w:rPr>
          <w:sz w:val="28"/>
          <w:szCs w:val="28"/>
        </w:rPr>
        <w:tab/>
      </w:r>
      <w:r w:rsidRPr="009B6BAA">
        <w:rPr>
          <w:sz w:val="28"/>
          <w:szCs w:val="28"/>
        </w:rPr>
        <w:t>(расшифровка подписи)</w:t>
      </w:r>
    </w:p>
    <w:p w:rsidR="008B2FC7" w:rsidRPr="009B6BAA" w:rsidRDefault="008B2FC7" w:rsidP="008E21AC">
      <w:pPr>
        <w:jc w:val="both"/>
        <w:rPr>
          <w:sz w:val="28"/>
          <w:szCs w:val="28"/>
        </w:rPr>
      </w:pPr>
      <w:r w:rsidRPr="009B6BAA">
        <w:rPr>
          <w:sz w:val="28"/>
          <w:szCs w:val="28"/>
        </w:rPr>
        <w:t> </w:t>
      </w:r>
    </w:p>
    <w:p w:rsidR="008B2FC7" w:rsidRPr="009B6BAA" w:rsidRDefault="008B2FC7" w:rsidP="008E21AC">
      <w:pPr>
        <w:jc w:val="both"/>
        <w:rPr>
          <w:sz w:val="28"/>
          <w:szCs w:val="28"/>
        </w:rPr>
      </w:pPr>
      <w:r w:rsidRPr="009B6BAA">
        <w:rPr>
          <w:sz w:val="28"/>
          <w:szCs w:val="28"/>
        </w:rPr>
        <w:t>Члены</w:t>
      </w:r>
    </w:p>
    <w:p w:rsidR="008B2FC7" w:rsidRPr="009B6BAA" w:rsidRDefault="008B2FC7" w:rsidP="008E21AC">
      <w:pPr>
        <w:jc w:val="both"/>
        <w:rPr>
          <w:sz w:val="28"/>
          <w:szCs w:val="28"/>
        </w:rPr>
      </w:pPr>
      <w:r w:rsidRPr="009B6BAA">
        <w:rPr>
          <w:sz w:val="28"/>
          <w:szCs w:val="28"/>
        </w:rPr>
        <w:t xml:space="preserve">комиссии по аттестации </w:t>
      </w:r>
      <w:r w:rsidRPr="000D48A7">
        <w:rPr>
          <w:sz w:val="28"/>
          <w:szCs w:val="28"/>
        </w:rPr>
        <w:tab/>
      </w:r>
      <w:r w:rsidRPr="009B6BAA">
        <w:rPr>
          <w:sz w:val="28"/>
          <w:szCs w:val="28"/>
        </w:rPr>
        <w:t xml:space="preserve">(подпись) </w:t>
      </w:r>
      <w:r w:rsidRPr="000D48A7">
        <w:rPr>
          <w:sz w:val="28"/>
          <w:szCs w:val="28"/>
        </w:rPr>
        <w:tab/>
      </w:r>
      <w:r w:rsidRPr="000D48A7">
        <w:rPr>
          <w:sz w:val="28"/>
          <w:szCs w:val="28"/>
        </w:rPr>
        <w:tab/>
      </w:r>
      <w:r w:rsidRPr="009B6BAA">
        <w:rPr>
          <w:sz w:val="28"/>
          <w:szCs w:val="28"/>
        </w:rPr>
        <w:t>(расшифровка подписи)</w:t>
      </w:r>
    </w:p>
    <w:p w:rsidR="008B2FC7" w:rsidRPr="000D48A7" w:rsidRDefault="008B2FC7" w:rsidP="008E21AC">
      <w:pPr>
        <w:jc w:val="both"/>
        <w:rPr>
          <w:sz w:val="28"/>
          <w:szCs w:val="28"/>
        </w:rPr>
      </w:pPr>
      <w:r w:rsidRPr="000D48A7">
        <w:rPr>
          <w:sz w:val="28"/>
          <w:szCs w:val="28"/>
        </w:rPr>
        <w:t xml:space="preserve"> </w:t>
      </w:r>
      <w:r w:rsidRPr="009B6BAA">
        <w:rPr>
          <w:sz w:val="28"/>
          <w:szCs w:val="28"/>
        </w:rPr>
        <w:t xml:space="preserve"> </w:t>
      </w:r>
    </w:p>
    <w:p w:rsidR="008B2FC7" w:rsidRPr="000D48A7" w:rsidRDefault="008B2FC7" w:rsidP="008E21AC">
      <w:pPr>
        <w:spacing w:before="75" w:after="75"/>
        <w:jc w:val="both"/>
        <w:rPr>
          <w:sz w:val="28"/>
          <w:szCs w:val="28"/>
        </w:rPr>
      </w:pPr>
    </w:p>
    <w:p w:rsidR="008B2FC7" w:rsidRPr="009B6BAA" w:rsidRDefault="008B2FC7" w:rsidP="008E21AC">
      <w:pPr>
        <w:spacing w:before="75" w:after="75"/>
        <w:ind w:left="4248" w:firstLine="708"/>
        <w:jc w:val="both"/>
        <w:rPr>
          <w:sz w:val="28"/>
          <w:szCs w:val="28"/>
        </w:rPr>
      </w:pPr>
      <w:r w:rsidRPr="009B6BAA">
        <w:rPr>
          <w:sz w:val="28"/>
          <w:szCs w:val="28"/>
        </w:rPr>
        <w:t>(подпись) (расшифровка подписи)</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before="75" w:after="75"/>
        <w:jc w:val="both"/>
        <w:rPr>
          <w:sz w:val="28"/>
          <w:szCs w:val="28"/>
        </w:rPr>
      </w:pPr>
      <w:r w:rsidRPr="009B6BAA">
        <w:rPr>
          <w:sz w:val="28"/>
          <w:szCs w:val="28"/>
        </w:rPr>
        <w:t>Дата проведения аттестации</w:t>
      </w:r>
    </w:p>
    <w:p w:rsidR="008B2FC7" w:rsidRPr="009B6BAA" w:rsidRDefault="008B2FC7" w:rsidP="008E21AC">
      <w:pPr>
        <w:spacing w:before="75" w:after="75"/>
        <w:jc w:val="both"/>
        <w:rPr>
          <w:sz w:val="28"/>
          <w:szCs w:val="28"/>
        </w:rPr>
      </w:pPr>
      <w:r w:rsidRPr="009B6BAA">
        <w:rPr>
          <w:sz w:val="28"/>
          <w:szCs w:val="28"/>
        </w:rPr>
        <w:t>__________________________</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before="75" w:after="75"/>
        <w:jc w:val="both"/>
        <w:rPr>
          <w:sz w:val="28"/>
          <w:szCs w:val="28"/>
        </w:rPr>
      </w:pPr>
      <w:r w:rsidRPr="009B6BAA">
        <w:rPr>
          <w:sz w:val="28"/>
          <w:szCs w:val="28"/>
        </w:rPr>
        <w:t>С аттестационным листом ознакомился  _____________________________</w:t>
      </w:r>
    </w:p>
    <w:p w:rsidR="008B2FC7" w:rsidRPr="009B6BAA" w:rsidRDefault="008B2FC7" w:rsidP="008E21AC">
      <w:pPr>
        <w:spacing w:before="75" w:after="75"/>
        <w:jc w:val="right"/>
        <w:rPr>
          <w:szCs w:val="28"/>
        </w:rPr>
      </w:pPr>
      <w:r w:rsidRPr="009B6BAA">
        <w:rPr>
          <w:szCs w:val="28"/>
        </w:rPr>
        <w:t xml:space="preserve">(подпись </w:t>
      </w:r>
      <w:proofErr w:type="gramStart"/>
      <w:r w:rsidRPr="009B6BAA">
        <w:rPr>
          <w:szCs w:val="28"/>
        </w:rPr>
        <w:t>аттестуемого</w:t>
      </w:r>
      <w:proofErr w:type="gramEnd"/>
      <w:r w:rsidRPr="009B6BAA">
        <w:rPr>
          <w:szCs w:val="28"/>
        </w:rPr>
        <w:t>, дата)</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before="75" w:after="75"/>
        <w:jc w:val="both"/>
        <w:rPr>
          <w:sz w:val="28"/>
          <w:szCs w:val="28"/>
        </w:rPr>
      </w:pPr>
      <w:r w:rsidRPr="009B6BAA">
        <w:rPr>
          <w:sz w:val="28"/>
          <w:szCs w:val="28"/>
        </w:rPr>
        <w:t>МП</w:t>
      </w: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jc w:val="right"/>
        <w:rPr>
          <w:sz w:val="20"/>
          <w:szCs w:val="28"/>
        </w:rPr>
      </w:pPr>
    </w:p>
    <w:p w:rsidR="00CD6C7C" w:rsidRDefault="00CD6C7C" w:rsidP="008E21AC">
      <w:pPr>
        <w:rPr>
          <w:sz w:val="20"/>
          <w:szCs w:val="28"/>
        </w:rPr>
      </w:pPr>
    </w:p>
    <w:p w:rsidR="008B2FC7" w:rsidRPr="00CD6C7C" w:rsidRDefault="008B2FC7" w:rsidP="008E21AC">
      <w:pPr>
        <w:jc w:val="right"/>
        <w:rPr>
          <w:sz w:val="20"/>
          <w:szCs w:val="28"/>
        </w:rPr>
      </w:pPr>
      <w:r w:rsidRPr="00CD6C7C">
        <w:rPr>
          <w:sz w:val="20"/>
          <w:szCs w:val="28"/>
        </w:rPr>
        <w:t>Приложение 2</w:t>
      </w:r>
      <w:r w:rsidRPr="00CD6C7C">
        <w:rPr>
          <w:sz w:val="20"/>
          <w:szCs w:val="28"/>
        </w:rPr>
        <w:br/>
        <w:t>к постановлению администрации</w:t>
      </w:r>
      <w:r w:rsidRPr="00CD6C7C">
        <w:rPr>
          <w:sz w:val="20"/>
          <w:szCs w:val="28"/>
        </w:rPr>
        <w:br/>
        <w:t>Воскресенского муниципального  района</w:t>
      </w:r>
      <w:r w:rsidRPr="00CD6C7C">
        <w:rPr>
          <w:sz w:val="20"/>
          <w:szCs w:val="28"/>
        </w:rPr>
        <w:br/>
      </w:r>
      <w:proofErr w:type="gramStart"/>
      <w:r w:rsidRPr="00CD6C7C">
        <w:rPr>
          <w:sz w:val="20"/>
          <w:szCs w:val="28"/>
        </w:rPr>
        <w:t>от</w:t>
      </w:r>
      <w:proofErr w:type="gramEnd"/>
      <w:r w:rsidRPr="00CD6C7C">
        <w:rPr>
          <w:sz w:val="20"/>
          <w:szCs w:val="28"/>
        </w:rPr>
        <w:t xml:space="preserve"> ______________ № ______</w:t>
      </w:r>
    </w:p>
    <w:p w:rsidR="008B2FC7" w:rsidRPr="009B6BAA" w:rsidRDefault="008B2FC7" w:rsidP="008E21AC">
      <w:pPr>
        <w:spacing w:before="75" w:after="75"/>
        <w:jc w:val="both"/>
        <w:rPr>
          <w:sz w:val="28"/>
          <w:szCs w:val="28"/>
        </w:rPr>
      </w:pPr>
      <w:r w:rsidRPr="009B6BAA">
        <w:rPr>
          <w:sz w:val="28"/>
          <w:szCs w:val="28"/>
        </w:rPr>
        <w:t> </w:t>
      </w:r>
    </w:p>
    <w:p w:rsidR="008B2FC7" w:rsidRPr="009B6BAA" w:rsidRDefault="008B2FC7" w:rsidP="008E21AC">
      <w:pPr>
        <w:spacing w:after="75"/>
        <w:jc w:val="center"/>
        <w:rPr>
          <w:sz w:val="28"/>
          <w:szCs w:val="28"/>
        </w:rPr>
      </w:pPr>
      <w:r w:rsidRPr="009B6BAA">
        <w:rPr>
          <w:b/>
          <w:sz w:val="28"/>
          <w:szCs w:val="28"/>
        </w:rPr>
        <w:t>Положение о комиссии по проведению аттестации</w:t>
      </w:r>
      <w:r w:rsidRPr="009B6BAA">
        <w:rPr>
          <w:b/>
          <w:sz w:val="28"/>
          <w:szCs w:val="28"/>
        </w:rPr>
        <w:br/>
        <w:t>руководителей муниципальных унитарных предприятий</w:t>
      </w:r>
      <w:r w:rsidRPr="009B6BAA">
        <w:rPr>
          <w:b/>
          <w:sz w:val="28"/>
          <w:szCs w:val="28"/>
        </w:rPr>
        <w:br/>
      </w:r>
      <w:r w:rsidRPr="000D48A7">
        <w:rPr>
          <w:b/>
          <w:sz w:val="28"/>
          <w:szCs w:val="28"/>
        </w:rPr>
        <w:t>Воскресенского</w:t>
      </w:r>
      <w:r w:rsidRPr="009B6BAA">
        <w:rPr>
          <w:b/>
          <w:sz w:val="28"/>
          <w:szCs w:val="28"/>
        </w:rPr>
        <w:t xml:space="preserve"> муниципального района</w:t>
      </w:r>
      <w:r w:rsidRPr="000D48A7">
        <w:rPr>
          <w:b/>
          <w:sz w:val="28"/>
          <w:szCs w:val="28"/>
        </w:rPr>
        <w:t xml:space="preserve"> Саратовской области</w:t>
      </w:r>
      <w:r w:rsidRPr="009B6BAA">
        <w:rPr>
          <w:sz w:val="28"/>
          <w:szCs w:val="28"/>
        </w:rPr>
        <w:br/>
        <w:t>(далее - Положение)</w:t>
      </w:r>
    </w:p>
    <w:p w:rsidR="008B2FC7" w:rsidRPr="009B6BAA" w:rsidRDefault="008B2FC7" w:rsidP="008E21AC">
      <w:pPr>
        <w:spacing w:after="75"/>
        <w:jc w:val="both"/>
        <w:rPr>
          <w:sz w:val="28"/>
          <w:szCs w:val="28"/>
        </w:rPr>
      </w:pPr>
      <w:r w:rsidRPr="009B6BAA">
        <w:rPr>
          <w:sz w:val="28"/>
          <w:szCs w:val="28"/>
        </w:rPr>
        <w:t> </w:t>
      </w:r>
    </w:p>
    <w:p w:rsidR="008B2FC7" w:rsidRPr="009B6BAA" w:rsidRDefault="008B2FC7" w:rsidP="008E21AC">
      <w:pPr>
        <w:spacing w:after="75"/>
        <w:jc w:val="both"/>
        <w:rPr>
          <w:b/>
          <w:sz w:val="28"/>
          <w:szCs w:val="28"/>
        </w:rPr>
      </w:pPr>
      <w:r w:rsidRPr="009B6BAA">
        <w:rPr>
          <w:b/>
          <w:sz w:val="28"/>
          <w:szCs w:val="28"/>
        </w:rPr>
        <w:t>1. Общие положения</w:t>
      </w:r>
    </w:p>
    <w:p w:rsidR="008B2FC7" w:rsidRPr="009B6BAA" w:rsidRDefault="008B2FC7" w:rsidP="008E21AC">
      <w:pPr>
        <w:spacing w:after="75"/>
        <w:jc w:val="both"/>
        <w:rPr>
          <w:sz w:val="28"/>
          <w:szCs w:val="28"/>
        </w:rPr>
      </w:pPr>
      <w:r w:rsidRPr="009B6BAA">
        <w:rPr>
          <w:sz w:val="28"/>
          <w:szCs w:val="28"/>
        </w:rPr>
        <w:t xml:space="preserve">1.1. Настоящим Положением определяется порядок работы комиссии по проведению аттестации руководителей муниципальных унитарных предприятий </w:t>
      </w:r>
      <w:r w:rsidRPr="000D48A7">
        <w:rPr>
          <w:sz w:val="28"/>
          <w:szCs w:val="28"/>
        </w:rPr>
        <w:t xml:space="preserve">Воскресенского </w:t>
      </w:r>
      <w:r w:rsidRPr="009B6BAA">
        <w:rPr>
          <w:sz w:val="28"/>
          <w:szCs w:val="28"/>
        </w:rPr>
        <w:t>муниципального района</w:t>
      </w:r>
      <w:r w:rsidRPr="000D48A7">
        <w:rPr>
          <w:sz w:val="28"/>
          <w:szCs w:val="28"/>
        </w:rPr>
        <w:t xml:space="preserve"> Саратовской области</w:t>
      </w:r>
      <w:r w:rsidRPr="009B6BAA">
        <w:rPr>
          <w:sz w:val="28"/>
          <w:szCs w:val="28"/>
        </w:rPr>
        <w:t xml:space="preserve"> (далее – руководитель предприятия).</w:t>
      </w:r>
    </w:p>
    <w:p w:rsidR="008B2FC7" w:rsidRPr="009B6BAA" w:rsidRDefault="008B2FC7" w:rsidP="008E21AC">
      <w:pPr>
        <w:spacing w:after="75"/>
        <w:jc w:val="both"/>
        <w:rPr>
          <w:sz w:val="28"/>
          <w:szCs w:val="28"/>
        </w:rPr>
      </w:pPr>
      <w:r w:rsidRPr="009B6BAA">
        <w:rPr>
          <w:sz w:val="28"/>
          <w:szCs w:val="28"/>
        </w:rPr>
        <w:t xml:space="preserve">1.2. Комиссия по аттестации руководителей предприятий формируется </w:t>
      </w:r>
      <w:r w:rsidRPr="000D48A7">
        <w:rPr>
          <w:sz w:val="28"/>
          <w:szCs w:val="28"/>
        </w:rPr>
        <w:t>распоряжением</w:t>
      </w:r>
      <w:r w:rsidRPr="009B6BAA">
        <w:rPr>
          <w:sz w:val="28"/>
          <w:szCs w:val="28"/>
        </w:rPr>
        <w:t xml:space="preserve"> администрации </w:t>
      </w:r>
      <w:r w:rsidRPr="000D48A7">
        <w:rPr>
          <w:sz w:val="28"/>
          <w:szCs w:val="28"/>
        </w:rPr>
        <w:t>Воскресенского</w:t>
      </w:r>
      <w:r w:rsidRPr="009B6BAA">
        <w:rPr>
          <w:sz w:val="28"/>
          <w:szCs w:val="28"/>
        </w:rPr>
        <w:t xml:space="preserve"> муниципального района.</w:t>
      </w:r>
    </w:p>
    <w:p w:rsidR="008B2FC7" w:rsidRPr="009B6BAA" w:rsidRDefault="008B2FC7" w:rsidP="008E21AC">
      <w:pPr>
        <w:spacing w:after="75"/>
        <w:jc w:val="both"/>
        <w:rPr>
          <w:sz w:val="28"/>
          <w:szCs w:val="28"/>
        </w:rPr>
      </w:pPr>
      <w:r w:rsidRPr="009B6BAA">
        <w:rPr>
          <w:sz w:val="28"/>
          <w:szCs w:val="28"/>
        </w:rPr>
        <w:t xml:space="preserve">1.3. В состав комиссии по аттестации руководителей предприятий включаются глава </w:t>
      </w:r>
      <w:r w:rsidRPr="000D48A7">
        <w:rPr>
          <w:sz w:val="28"/>
          <w:szCs w:val="28"/>
        </w:rPr>
        <w:t>муниципального района</w:t>
      </w:r>
      <w:r w:rsidRPr="009B6BAA">
        <w:rPr>
          <w:sz w:val="28"/>
          <w:szCs w:val="28"/>
        </w:rPr>
        <w:t>, могут включаться заместители главы администрации,</w:t>
      </w:r>
      <w:r w:rsidRPr="000D48A7">
        <w:rPr>
          <w:sz w:val="28"/>
          <w:szCs w:val="28"/>
        </w:rPr>
        <w:t xml:space="preserve"> начальники отделов</w:t>
      </w:r>
      <w:r w:rsidRPr="009B6BAA">
        <w:rPr>
          <w:sz w:val="28"/>
          <w:szCs w:val="28"/>
        </w:rPr>
        <w:t xml:space="preserve"> администрации района. В состав комиссии по аттестации руководителей предприятий могут включаться представители научных и образовательных учреждений, других организаций, приглашаемые в качестве независимых экспертов - специалистов по вопросам, связанным с деятельностью соответствующего предприятия.</w:t>
      </w:r>
    </w:p>
    <w:p w:rsidR="008B2FC7" w:rsidRPr="009B6BAA" w:rsidRDefault="008B2FC7" w:rsidP="008E21AC">
      <w:pPr>
        <w:spacing w:after="75"/>
        <w:jc w:val="both"/>
        <w:rPr>
          <w:sz w:val="28"/>
          <w:szCs w:val="28"/>
        </w:rPr>
      </w:pPr>
      <w:r w:rsidRPr="009B6BAA">
        <w:rPr>
          <w:sz w:val="28"/>
          <w:szCs w:val="28"/>
        </w:rPr>
        <w:t>1.4. Состав комиссии по аттестации руководителей предприятий формируется таким образом, чтобы была исключена возможность возникновения конфликтов интересов, которые могли бы повлиять на принимаемые комиссией по аттестации руководителей предприятий решения.</w:t>
      </w:r>
    </w:p>
    <w:p w:rsidR="008B2FC7" w:rsidRPr="009B6BAA" w:rsidRDefault="008B2FC7" w:rsidP="008E21AC">
      <w:pPr>
        <w:spacing w:after="75"/>
        <w:jc w:val="both"/>
        <w:rPr>
          <w:sz w:val="28"/>
          <w:szCs w:val="28"/>
        </w:rPr>
      </w:pPr>
      <w:r w:rsidRPr="009B6BAA">
        <w:rPr>
          <w:sz w:val="28"/>
          <w:szCs w:val="28"/>
        </w:rPr>
        <w:t>1.5. Комиссия по аттестации руководителей предприятий состоит из председателя, заместителя председателя, секретаря и членов комиссии. Все члены комиссии по аттестации руководителей предприятий при принятии решений обладают равными правами.</w:t>
      </w:r>
    </w:p>
    <w:p w:rsidR="008B2FC7" w:rsidRPr="009B6BAA" w:rsidRDefault="008B2FC7" w:rsidP="008E21AC">
      <w:pPr>
        <w:spacing w:after="75"/>
        <w:jc w:val="both"/>
        <w:rPr>
          <w:b/>
          <w:sz w:val="28"/>
          <w:szCs w:val="28"/>
        </w:rPr>
      </w:pPr>
      <w:r w:rsidRPr="009B6BAA">
        <w:rPr>
          <w:b/>
          <w:sz w:val="28"/>
          <w:szCs w:val="28"/>
        </w:rPr>
        <w:t>2. Порядок работы комиссии</w:t>
      </w:r>
    </w:p>
    <w:p w:rsidR="008B2FC7" w:rsidRPr="009B6BAA" w:rsidRDefault="008B2FC7" w:rsidP="008E21AC">
      <w:pPr>
        <w:spacing w:after="75"/>
        <w:jc w:val="both"/>
        <w:rPr>
          <w:sz w:val="28"/>
          <w:szCs w:val="28"/>
        </w:rPr>
      </w:pPr>
      <w:r w:rsidRPr="009B6BAA">
        <w:rPr>
          <w:sz w:val="28"/>
          <w:szCs w:val="28"/>
        </w:rPr>
        <w:t>2.1. Заседание комиссии по аттестации руководителей предприятий является правомочным, если на нем присутствует не менее двух третей ее членов.</w:t>
      </w:r>
    </w:p>
    <w:p w:rsidR="008B2FC7" w:rsidRPr="009B6BAA" w:rsidRDefault="008B2FC7" w:rsidP="008E21AC">
      <w:pPr>
        <w:spacing w:after="75"/>
        <w:jc w:val="both"/>
        <w:rPr>
          <w:sz w:val="28"/>
          <w:szCs w:val="28"/>
        </w:rPr>
      </w:pPr>
      <w:r w:rsidRPr="009B6BAA">
        <w:rPr>
          <w:sz w:val="28"/>
          <w:szCs w:val="28"/>
        </w:rPr>
        <w:t>2.2. Решение комиссии по аттестации руководителей предприятий принимается в отсутствие аттестуемого руководителя предприятия открытым голосованием простым большинством голосов присутствующих на заседании членов комиссии по аттестации руководителей предприятий. При равенстве голосов по вопросу прохождения аттестации руководитель предприятия признается соответствующим замещаемой должности. При равенстве голосов по иным вопросам, кроме вопроса о прохождении аттестуемым аттестации,  решающим является голос председательствующего на заседании комиссии.</w:t>
      </w:r>
    </w:p>
    <w:p w:rsidR="008B2FC7" w:rsidRPr="009B6BAA" w:rsidRDefault="008B2FC7" w:rsidP="008E21AC">
      <w:pPr>
        <w:spacing w:after="75"/>
        <w:jc w:val="both"/>
        <w:rPr>
          <w:sz w:val="28"/>
          <w:szCs w:val="28"/>
        </w:rPr>
      </w:pPr>
      <w:r w:rsidRPr="009B6BAA">
        <w:rPr>
          <w:sz w:val="28"/>
          <w:szCs w:val="28"/>
        </w:rPr>
        <w:lastRenderedPageBreak/>
        <w:t xml:space="preserve">2.3. Секретарь комиссии по аттестации руководителей предприятий ведет протокол заседания комиссии по аттестации руководителей предприятий, в </w:t>
      </w:r>
      <w:proofErr w:type="gramStart"/>
      <w:r w:rsidRPr="009B6BAA">
        <w:rPr>
          <w:sz w:val="28"/>
          <w:szCs w:val="28"/>
        </w:rPr>
        <w:t>котором</w:t>
      </w:r>
      <w:proofErr w:type="gramEnd"/>
      <w:r w:rsidRPr="009B6BAA">
        <w:rPr>
          <w:sz w:val="28"/>
          <w:szCs w:val="28"/>
        </w:rPr>
        <w:t xml:space="preserve"> фиксирует ее решения и результаты голосования. Протокол заседания комиссии по аттестации руководителей предприятий подписывается всеми членами комиссии по аттестации руководителей предприятий, присутствовавшими на заседании.</w:t>
      </w:r>
    </w:p>
    <w:p w:rsidR="008B2FC7" w:rsidRPr="009B6BAA" w:rsidRDefault="008B2FC7" w:rsidP="008E21AC">
      <w:pPr>
        <w:spacing w:after="75"/>
        <w:jc w:val="both"/>
        <w:rPr>
          <w:sz w:val="28"/>
          <w:szCs w:val="28"/>
        </w:rPr>
      </w:pPr>
    </w:p>
    <w:p w:rsidR="00571288" w:rsidRPr="00571288" w:rsidRDefault="00571288" w:rsidP="008E21AC">
      <w:pPr>
        <w:pStyle w:val="a4"/>
      </w:pPr>
    </w:p>
    <w:sectPr w:rsidR="00571288" w:rsidRPr="00571288" w:rsidSect="00CD6C7C">
      <w:footerReference w:type="default" r:id="rId8"/>
      <w:pgSz w:w="11906" w:h="16838"/>
      <w:pgMar w:top="426"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03" w:rsidRDefault="00594403" w:rsidP="00CD6C7C">
      <w:r>
        <w:separator/>
      </w:r>
    </w:p>
  </w:endnote>
  <w:endnote w:type="continuationSeparator" w:id="0">
    <w:p w:rsidR="00594403" w:rsidRDefault="00594403" w:rsidP="00C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402706"/>
      <w:docPartObj>
        <w:docPartGallery w:val="Page Numbers (Bottom of Page)"/>
        <w:docPartUnique/>
      </w:docPartObj>
    </w:sdtPr>
    <w:sdtEndPr/>
    <w:sdtContent>
      <w:p w:rsidR="00CD6C7C" w:rsidRDefault="00CD6C7C">
        <w:pPr>
          <w:pStyle w:val="a7"/>
          <w:jc w:val="right"/>
        </w:pPr>
        <w:r>
          <w:fldChar w:fldCharType="begin"/>
        </w:r>
        <w:r>
          <w:instrText>PAGE   \* MERGEFORMAT</w:instrText>
        </w:r>
        <w:r>
          <w:fldChar w:fldCharType="separate"/>
        </w:r>
        <w:r w:rsidR="008E21AC">
          <w:rPr>
            <w:noProof/>
          </w:rPr>
          <w:t>1</w:t>
        </w:r>
        <w:r>
          <w:fldChar w:fldCharType="end"/>
        </w:r>
      </w:p>
    </w:sdtContent>
  </w:sdt>
  <w:p w:rsidR="00CD6C7C" w:rsidRDefault="00CD6C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03" w:rsidRDefault="00594403" w:rsidP="00CD6C7C">
      <w:r>
        <w:separator/>
      </w:r>
    </w:p>
  </w:footnote>
  <w:footnote w:type="continuationSeparator" w:id="0">
    <w:p w:rsidR="00594403" w:rsidRDefault="00594403" w:rsidP="00CD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C7"/>
    <w:rsid w:val="00041FF6"/>
    <w:rsid w:val="001302E5"/>
    <w:rsid w:val="00163780"/>
    <w:rsid w:val="001C24DE"/>
    <w:rsid w:val="001F4928"/>
    <w:rsid w:val="001F60F5"/>
    <w:rsid w:val="00205250"/>
    <w:rsid w:val="00242D90"/>
    <w:rsid w:val="00323B33"/>
    <w:rsid w:val="003C19CE"/>
    <w:rsid w:val="00423A3D"/>
    <w:rsid w:val="00447476"/>
    <w:rsid w:val="004C7547"/>
    <w:rsid w:val="004E518B"/>
    <w:rsid w:val="00517A22"/>
    <w:rsid w:val="00571288"/>
    <w:rsid w:val="00594403"/>
    <w:rsid w:val="005B6463"/>
    <w:rsid w:val="008531E6"/>
    <w:rsid w:val="008B2FC7"/>
    <w:rsid w:val="008E21AC"/>
    <w:rsid w:val="00AA7638"/>
    <w:rsid w:val="00B91393"/>
    <w:rsid w:val="00B973A0"/>
    <w:rsid w:val="00C13A20"/>
    <w:rsid w:val="00CD6C7C"/>
    <w:rsid w:val="00DA2E90"/>
    <w:rsid w:val="00F07188"/>
    <w:rsid w:val="00F2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semiHidden/>
    <w:rsid w:val="00447476"/>
    <w:rPr>
      <w:rFonts w:ascii="Tahoma" w:hAnsi="Tahoma" w:cs="Tahoma"/>
      <w:sz w:val="16"/>
      <w:szCs w:val="16"/>
    </w:rPr>
  </w:style>
  <w:style w:type="paragraph" w:styleId="a6">
    <w:name w:val="Normal (Web)"/>
    <w:basedOn w:val="a"/>
    <w:uiPriority w:val="99"/>
    <w:unhideWhenUsed/>
    <w:rsid w:val="008B2FC7"/>
    <w:pPr>
      <w:spacing w:before="100" w:beforeAutospacing="1" w:after="100" w:afterAutospacing="1"/>
    </w:pPr>
  </w:style>
  <w:style w:type="paragraph" w:styleId="a7">
    <w:name w:val="footer"/>
    <w:basedOn w:val="a"/>
    <w:link w:val="a8"/>
    <w:uiPriority w:val="99"/>
    <w:rsid w:val="00CD6C7C"/>
    <w:pPr>
      <w:tabs>
        <w:tab w:val="center" w:pos="4677"/>
        <w:tab w:val="right" w:pos="9355"/>
      </w:tabs>
    </w:pPr>
  </w:style>
  <w:style w:type="character" w:customStyle="1" w:styleId="a8">
    <w:name w:val="Нижний колонтитул Знак"/>
    <w:basedOn w:val="a0"/>
    <w:link w:val="a7"/>
    <w:uiPriority w:val="99"/>
    <w:rsid w:val="00CD6C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semiHidden/>
    <w:rsid w:val="00447476"/>
    <w:rPr>
      <w:rFonts w:ascii="Tahoma" w:hAnsi="Tahoma" w:cs="Tahoma"/>
      <w:sz w:val="16"/>
      <w:szCs w:val="16"/>
    </w:rPr>
  </w:style>
  <w:style w:type="paragraph" w:styleId="a6">
    <w:name w:val="Normal (Web)"/>
    <w:basedOn w:val="a"/>
    <w:uiPriority w:val="99"/>
    <w:unhideWhenUsed/>
    <w:rsid w:val="008B2FC7"/>
    <w:pPr>
      <w:spacing w:before="100" w:beforeAutospacing="1" w:after="100" w:afterAutospacing="1"/>
    </w:pPr>
  </w:style>
  <w:style w:type="paragraph" w:styleId="a7">
    <w:name w:val="footer"/>
    <w:basedOn w:val="a"/>
    <w:link w:val="a8"/>
    <w:uiPriority w:val="99"/>
    <w:rsid w:val="00CD6C7C"/>
    <w:pPr>
      <w:tabs>
        <w:tab w:val="center" w:pos="4677"/>
        <w:tab w:val="right" w:pos="9355"/>
      </w:tabs>
    </w:pPr>
  </w:style>
  <w:style w:type="character" w:customStyle="1" w:styleId="a8">
    <w:name w:val="Нижний колонтитул Знак"/>
    <w:basedOn w:val="a0"/>
    <w:link w:val="a7"/>
    <w:uiPriority w:val="99"/>
    <w:rsid w:val="00CD6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3;&#1083;&#1072;&#1085;&#1082;&#1080;\&#1055;&#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Пост..dotx</Template>
  <TotalTime>0</TotalTime>
  <Pages>9</Pages>
  <Words>2636</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Адм-ция Воскресенского р-на</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cp:lastPrinted>2020-12-21T08:29:00Z</cp:lastPrinted>
  <dcterms:created xsi:type="dcterms:W3CDTF">2020-12-22T05:46:00Z</dcterms:created>
  <dcterms:modified xsi:type="dcterms:W3CDTF">2020-12-22T05:46:00Z</dcterms:modified>
</cp:coreProperties>
</file>